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EE211" w14:textId="77777777" w:rsidR="007C0F19" w:rsidRDefault="00E01BDF">
      <w:pPr>
        <w:spacing w:after="9" w:line="252" w:lineRule="auto"/>
        <w:ind w:left="-5" w:right="620"/>
      </w:pPr>
      <w:r>
        <w:rPr>
          <w:b/>
        </w:rPr>
        <w:t xml:space="preserve">MINUTES OF A MEETING OF THE FINANCE AND GENERAL PURPOSES COMMITTEE </w:t>
      </w:r>
    </w:p>
    <w:p w14:paraId="16B37D18" w14:textId="4A4D00E0" w:rsidR="00546A85" w:rsidRDefault="00E01BDF" w:rsidP="00546A85">
      <w:pPr>
        <w:spacing w:after="9" w:line="252" w:lineRule="auto"/>
        <w:ind w:left="-5" w:right="620"/>
        <w:rPr>
          <w:b/>
        </w:rPr>
      </w:pPr>
      <w:r>
        <w:rPr>
          <w:b/>
        </w:rPr>
        <w:t xml:space="preserve">OF KINVER PARISH COUNCIL HELD </w:t>
      </w:r>
      <w:r w:rsidR="006C1130">
        <w:rPr>
          <w:b/>
        </w:rPr>
        <w:t xml:space="preserve">AT </w:t>
      </w:r>
      <w:r w:rsidR="002A1E45">
        <w:rPr>
          <w:b/>
        </w:rPr>
        <w:t xml:space="preserve">95 HIGH STREET, </w:t>
      </w:r>
      <w:r w:rsidR="006C1130">
        <w:rPr>
          <w:b/>
        </w:rPr>
        <w:t>KINV</w:t>
      </w:r>
      <w:r>
        <w:rPr>
          <w:b/>
        </w:rPr>
        <w:t xml:space="preserve">ER ON </w:t>
      </w:r>
      <w:r w:rsidR="00972BA1">
        <w:rPr>
          <w:b/>
        </w:rPr>
        <w:t>MONDAY 21</w:t>
      </w:r>
      <w:r w:rsidR="00972BA1" w:rsidRPr="00972BA1">
        <w:rPr>
          <w:b/>
          <w:vertAlign w:val="superscript"/>
        </w:rPr>
        <w:t>ST</w:t>
      </w:r>
      <w:r w:rsidR="00972BA1">
        <w:rPr>
          <w:b/>
        </w:rPr>
        <w:t xml:space="preserve"> JUNE</w:t>
      </w:r>
      <w:r w:rsidR="00343423">
        <w:rPr>
          <w:b/>
        </w:rPr>
        <w:t xml:space="preserve"> </w:t>
      </w:r>
      <w:proofErr w:type="gramStart"/>
      <w:r w:rsidR="00A42E55">
        <w:rPr>
          <w:b/>
        </w:rPr>
        <w:t>2021</w:t>
      </w:r>
      <w:proofErr w:type="gramEnd"/>
      <w:r w:rsidR="00A42E55">
        <w:rPr>
          <w:b/>
        </w:rPr>
        <w:t xml:space="preserve"> </w:t>
      </w:r>
    </w:p>
    <w:p w14:paraId="7ED2D02A" w14:textId="77777777" w:rsidR="007C0F19" w:rsidRDefault="00E01BDF" w:rsidP="00546A85">
      <w:pPr>
        <w:spacing w:after="9" w:line="252" w:lineRule="auto"/>
        <w:ind w:left="-5" w:right="620" w:firstLine="720"/>
      </w:pPr>
      <w:r>
        <w:rPr>
          <w:b/>
        </w:rPr>
        <w:t xml:space="preserve"> _______________________________________________________ </w:t>
      </w:r>
    </w:p>
    <w:p w14:paraId="7888E247" w14:textId="77777777" w:rsidR="007C0F19" w:rsidRDefault="00E01BDF">
      <w:pPr>
        <w:spacing w:after="0" w:line="259" w:lineRule="auto"/>
        <w:ind w:left="0" w:right="0" w:firstLine="0"/>
      </w:pPr>
      <w:r>
        <w:t xml:space="preserve"> </w:t>
      </w:r>
    </w:p>
    <w:p w14:paraId="365DA3EC" w14:textId="10A623B5" w:rsidR="00B87955" w:rsidRDefault="00E01BDF" w:rsidP="00D66E12">
      <w:pPr>
        <w:ind w:left="0" w:right="143" w:firstLine="0"/>
      </w:pPr>
      <w:r>
        <w:t>Councillor</w:t>
      </w:r>
      <w:r w:rsidR="002D2C86">
        <w:t>s</w:t>
      </w:r>
      <w:r>
        <w:t xml:space="preserve">: </w:t>
      </w:r>
      <w:r w:rsidR="00972BA1">
        <w:t xml:space="preserve">P Wooddisse </w:t>
      </w:r>
      <w:r>
        <w:t>(Chairman)</w:t>
      </w:r>
      <w:r w:rsidR="003A5C7B">
        <w:t>,</w:t>
      </w:r>
      <w:r w:rsidR="00477840" w:rsidRPr="00477840">
        <w:t xml:space="preserve"> </w:t>
      </w:r>
      <w:r w:rsidR="00806C54">
        <w:t>JK Hall (ex-officio)</w:t>
      </w:r>
      <w:r w:rsidR="00657311">
        <w:t xml:space="preserve">, </w:t>
      </w:r>
      <w:r w:rsidR="00806C54">
        <w:t>I G Sadler</w:t>
      </w:r>
      <w:r w:rsidR="00207DB8">
        <w:t xml:space="preserve"> </w:t>
      </w:r>
      <w:r w:rsidR="00972BA1">
        <w:t>(Vice Chairman</w:t>
      </w:r>
      <w:proofErr w:type="gramStart"/>
      <w:r w:rsidR="00972BA1">
        <w:t xml:space="preserve">) </w:t>
      </w:r>
      <w:r w:rsidR="00806C54">
        <w:t>,</w:t>
      </w:r>
      <w:proofErr w:type="gramEnd"/>
      <w:r w:rsidR="00806C54">
        <w:t xml:space="preserve"> </w:t>
      </w:r>
      <w:r w:rsidR="007E0C96">
        <w:t>Mrs C Allen,</w:t>
      </w:r>
      <w:r w:rsidR="00DE07D6" w:rsidRPr="007E0C96">
        <w:t xml:space="preserve"> </w:t>
      </w:r>
      <w:r w:rsidR="00A42E55" w:rsidRPr="00A40E81">
        <w:t>H</w:t>
      </w:r>
      <w:r w:rsidR="00A42E55">
        <w:t xml:space="preserve"> Williams</w:t>
      </w:r>
      <w:r w:rsidR="00972BA1">
        <w:t>.</w:t>
      </w:r>
    </w:p>
    <w:p w14:paraId="3DB95288" w14:textId="4324F2E1" w:rsidR="00806C54" w:rsidRDefault="00806C54" w:rsidP="00D66E12">
      <w:pPr>
        <w:ind w:left="0" w:right="143" w:firstLine="0"/>
      </w:pPr>
    </w:p>
    <w:p w14:paraId="7B867D00" w14:textId="26B4ACFE" w:rsidR="00CC0170" w:rsidRDefault="00CC0170" w:rsidP="00D66E12">
      <w:pPr>
        <w:ind w:left="0" w:right="143" w:firstLine="0"/>
      </w:pPr>
      <w:r>
        <w:t>Councillor G Sisley was also in attendance.</w:t>
      </w:r>
    </w:p>
    <w:p w14:paraId="7C5D63E6" w14:textId="77777777" w:rsidR="00CC0170" w:rsidRDefault="00CC0170" w:rsidP="00D66E12">
      <w:pPr>
        <w:ind w:left="0" w:right="143" w:firstLine="0"/>
      </w:pPr>
    </w:p>
    <w:p w14:paraId="4D5AF2F0" w14:textId="632F895F" w:rsidR="00207DB8" w:rsidRDefault="00207DB8" w:rsidP="00D66E12">
      <w:pPr>
        <w:ind w:left="0" w:right="143" w:firstLine="0"/>
      </w:pPr>
      <w:r>
        <w:t>Welcomed members to the committee and a vote thanks was expressed for his hard work and diligence.</w:t>
      </w:r>
    </w:p>
    <w:p w14:paraId="31B5EA30" w14:textId="77777777" w:rsidR="00207DB8" w:rsidRDefault="00207DB8" w:rsidP="00D66E12">
      <w:pPr>
        <w:ind w:left="0" w:right="143" w:firstLine="0"/>
      </w:pPr>
    </w:p>
    <w:p w14:paraId="0F3FEB03" w14:textId="77777777" w:rsidR="007C0F19" w:rsidRDefault="00E01BDF" w:rsidP="00D30CCE">
      <w:pPr>
        <w:pStyle w:val="ListParagraph"/>
        <w:numPr>
          <w:ilvl w:val="0"/>
          <w:numId w:val="4"/>
        </w:numPr>
        <w:spacing w:after="0" w:line="259" w:lineRule="auto"/>
        <w:ind w:right="0" w:hanging="720"/>
      </w:pPr>
      <w:r>
        <w:t xml:space="preserve">APOLOGIES FOR ABSENCE </w:t>
      </w:r>
    </w:p>
    <w:p w14:paraId="22278CE9" w14:textId="77777777" w:rsidR="007C0F19" w:rsidRDefault="00E01BDF">
      <w:pPr>
        <w:spacing w:after="0" w:line="259" w:lineRule="auto"/>
        <w:ind w:left="0" w:right="0" w:firstLine="0"/>
      </w:pPr>
      <w:r>
        <w:t xml:space="preserve"> </w:t>
      </w:r>
      <w:r>
        <w:tab/>
        <w:t xml:space="preserve"> </w:t>
      </w:r>
      <w:r>
        <w:tab/>
        <w:t xml:space="preserve">           </w:t>
      </w:r>
    </w:p>
    <w:p w14:paraId="46D58466" w14:textId="161BCFD2" w:rsidR="00FE3117" w:rsidRDefault="00E01BDF" w:rsidP="00EA31FC">
      <w:pPr>
        <w:ind w:left="715" w:right="143"/>
      </w:pPr>
      <w:r>
        <w:t>Councillor</w:t>
      </w:r>
      <w:r w:rsidR="00972BA1">
        <w:t xml:space="preserve"> </w:t>
      </w:r>
      <w:r w:rsidR="00207DB8">
        <w:t>BR Edwards</w:t>
      </w:r>
      <w:r w:rsidR="00972BA1">
        <w:t xml:space="preserve"> </w:t>
      </w:r>
      <w:r w:rsidR="00207DB8">
        <w:t>w</w:t>
      </w:r>
      <w:r w:rsidR="001B1C3F">
        <w:t>as</w:t>
      </w:r>
      <w:r w:rsidR="00207DB8">
        <w:t xml:space="preserve"> </w:t>
      </w:r>
      <w:r w:rsidR="00FE3117">
        <w:t>not in attendance.</w:t>
      </w:r>
    </w:p>
    <w:p w14:paraId="079C0203" w14:textId="77777777" w:rsidR="00A40E81" w:rsidRDefault="00A40E81">
      <w:pPr>
        <w:ind w:left="715" w:right="1049"/>
      </w:pPr>
    </w:p>
    <w:p w14:paraId="0705D34F" w14:textId="77777777" w:rsidR="007C0F19" w:rsidRDefault="00E01BDF" w:rsidP="00D30CCE">
      <w:pPr>
        <w:pStyle w:val="ListParagraph"/>
        <w:numPr>
          <w:ilvl w:val="0"/>
          <w:numId w:val="4"/>
        </w:numPr>
        <w:ind w:right="1049" w:hanging="720"/>
      </w:pPr>
      <w:r>
        <w:t xml:space="preserve">DECLARATIONS OF PECUNIARY INTERESTS </w:t>
      </w:r>
    </w:p>
    <w:p w14:paraId="0588233E" w14:textId="77777777" w:rsidR="007C0F19" w:rsidRDefault="00E01BDF">
      <w:pPr>
        <w:spacing w:after="0" w:line="259" w:lineRule="auto"/>
        <w:ind w:left="0" w:right="0" w:firstLine="0"/>
      </w:pPr>
      <w:r>
        <w:t xml:space="preserve"> </w:t>
      </w:r>
    </w:p>
    <w:p w14:paraId="52BCB513" w14:textId="77777777" w:rsidR="004014F3" w:rsidRDefault="00052E40" w:rsidP="004014F3">
      <w:pPr>
        <w:tabs>
          <w:tab w:val="left" w:pos="709"/>
          <w:tab w:val="center" w:pos="1817"/>
        </w:tabs>
        <w:ind w:left="720" w:right="0" w:firstLine="0"/>
      </w:pPr>
      <w:r>
        <w:t>None were declared.</w:t>
      </w:r>
    </w:p>
    <w:p w14:paraId="2C7B728B" w14:textId="77777777" w:rsidR="004F26DD" w:rsidRDefault="004F26DD" w:rsidP="004014F3">
      <w:pPr>
        <w:tabs>
          <w:tab w:val="left" w:pos="709"/>
          <w:tab w:val="center" w:pos="1817"/>
        </w:tabs>
        <w:ind w:left="720" w:right="0" w:firstLine="0"/>
      </w:pPr>
    </w:p>
    <w:p w14:paraId="16E613C4" w14:textId="22890941" w:rsidR="007C0F19" w:rsidRDefault="00E01BDF" w:rsidP="00D30CCE">
      <w:pPr>
        <w:numPr>
          <w:ilvl w:val="0"/>
          <w:numId w:val="4"/>
        </w:numPr>
        <w:ind w:right="1049" w:hanging="720"/>
      </w:pPr>
      <w:r>
        <w:t xml:space="preserve">MINUTES OF THE MEETING OF </w:t>
      </w:r>
      <w:r w:rsidR="00972BA1">
        <w:t>20</w:t>
      </w:r>
      <w:r w:rsidR="00972BA1" w:rsidRPr="00972BA1">
        <w:rPr>
          <w:vertAlign w:val="superscript"/>
        </w:rPr>
        <w:t>TH</w:t>
      </w:r>
      <w:r w:rsidR="00972BA1">
        <w:t xml:space="preserve"> APRIL </w:t>
      </w:r>
      <w:r w:rsidR="00343423">
        <w:t>2021</w:t>
      </w:r>
    </w:p>
    <w:p w14:paraId="139114CE" w14:textId="77777777" w:rsidR="007C0F19" w:rsidRDefault="00E01BDF">
      <w:pPr>
        <w:spacing w:after="0" w:line="259" w:lineRule="auto"/>
        <w:ind w:left="0" w:right="0" w:firstLine="0"/>
      </w:pPr>
      <w:r>
        <w:t xml:space="preserve"> </w:t>
      </w:r>
    </w:p>
    <w:p w14:paraId="50433C1E" w14:textId="5FF019DB" w:rsidR="00FE3117" w:rsidRDefault="00E01BDF">
      <w:pPr>
        <w:ind w:left="715" w:right="1049"/>
      </w:pPr>
      <w:r>
        <w:t xml:space="preserve">The minutes of the meeting held on </w:t>
      </w:r>
      <w:r w:rsidR="00972BA1">
        <w:t>2</w:t>
      </w:r>
      <w:r w:rsidR="00CC0170">
        <w:t>1</w:t>
      </w:r>
      <w:r w:rsidR="00CC0170" w:rsidRPr="00CC0170">
        <w:rPr>
          <w:vertAlign w:val="superscript"/>
        </w:rPr>
        <w:t>st</w:t>
      </w:r>
      <w:r w:rsidR="00CC0170">
        <w:t xml:space="preserve"> </w:t>
      </w:r>
      <w:r w:rsidR="00972BA1">
        <w:t xml:space="preserve">April </w:t>
      </w:r>
      <w:r w:rsidR="00343423">
        <w:t>2021</w:t>
      </w:r>
      <w:r w:rsidR="00DC5BE8">
        <w:t xml:space="preserve"> </w:t>
      </w:r>
      <w:r>
        <w:t>were approved and signed as a true record of that meeting</w:t>
      </w:r>
      <w:r w:rsidR="00FE3117">
        <w:t>.</w:t>
      </w:r>
    </w:p>
    <w:p w14:paraId="6695D4FB" w14:textId="77777777" w:rsidR="00343423" w:rsidRDefault="00343423" w:rsidP="00343423">
      <w:pPr>
        <w:widowControl w:val="0"/>
        <w:spacing w:after="0" w:line="240" w:lineRule="auto"/>
        <w:ind w:left="720" w:right="0" w:firstLine="0"/>
      </w:pPr>
    </w:p>
    <w:p w14:paraId="1D189E2B" w14:textId="2A50D299" w:rsidR="00343423" w:rsidRDefault="00343423" w:rsidP="00343423">
      <w:pPr>
        <w:pStyle w:val="ListParagraph"/>
        <w:widowControl w:val="0"/>
        <w:numPr>
          <w:ilvl w:val="0"/>
          <w:numId w:val="4"/>
        </w:numPr>
        <w:spacing w:after="0" w:line="240" w:lineRule="auto"/>
        <w:ind w:right="0" w:hanging="720"/>
      </w:pPr>
      <w:r>
        <w:t xml:space="preserve">To review the budget comparison for </w:t>
      </w:r>
      <w:r w:rsidR="00DE5B51">
        <w:t xml:space="preserve">the period </w:t>
      </w:r>
      <w:r>
        <w:t>ending 31</w:t>
      </w:r>
      <w:r w:rsidRPr="00343423">
        <w:rPr>
          <w:vertAlign w:val="superscript"/>
        </w:rPr>
        <w:t>st</w:t>
      </w:r>
      <w:r>
        <w:t xml:space="preserve"> Ma</w:t>
      </w:r>
      <w:r w:rsidR="00972BA1">
        <w:t>y</w:t>
      </w:r>
      <w:r>
        <w:t xml:space="preserve"> 2021 (figures attached)</w:t>
      </w:r>
    </w:p>
    <w:p w14:paraId="0C9DD8D3" w14:textId="77777777" w:rsidR="00343423" w:rsidRDefault="00343423" w:rsidP="00343423">
      <w:pPr>
        <w:ind w:left="715" w:right="1049"/>
      </w:pPr>
    </w:p>
    <w:p w14:paraId="3D4847E8" w14:textId="4BE5F4CD" w:rsidR="00CE527F" w:rsidRDefault="00CC0170" w:rsidP="00CE527F">
      <w:pPr>
        <w:ind w:left="715" w:right="1049"/>
      </w:pPr>
      <w:r>
        <w:t>The Chairman presented t</w:t>
      </w:r>
      <w:r w:rsidR="00CE527F">
        <w:t xml:space="preserve">he budget comparison </w:t>
      </w:r>
      <w:r>
        <w:t xml:space="preserve">he had prepared </w:t>
      </w:r>
      <w:r w:rsidR="00CE527F">
        <w:t>for year ended 31</w:t>
      </w:r>
      <w:r w:rsidR="00CE527F" w:rsidRPr="00CE527F">
        <w:rPr>
          <w:vertAlign w:val="superscript"/>
        </w:rPr>
        <w:t>st</w:t>
      </w:r>
      <w:r w:rsidR="00CE527F">
        <w:t xml:space="preserve"> Ma</w:t>
      </w:r>
      <w:r w:rsidR="006F7EAC">
        <w:t>y</w:t>
      </w:r>
      <w:r w:rsidR="00CE527F">
        <w:t xml:space="preserve"> 2021 as attached as Appendix 1 to these minutes the figures were reviewed and noted.</w:t>
      </w:r>
    </w:p>
    <w:p w14:paraId="4FED2753" w14:textId="580A8699" w:rsidR="00CC0170" w:rsidRDefault="00CC0170" w:rsidP="00CE527F">
      <w:pPr>
        <w:ind w:left="715" w:right="1049"/>
      </w:pPr>
    </w:p>
    <w:p w14:paraId="26DA878E" w14:textId="018AD5FC" w:rsidR="00CC0170" w:rsidRDefault="00CC0170" w:rsidP="00CE527F">
      <w:pPr>
        <w:ind w:left="715" w:right="1049"/>
      </w:pPr>
      <w:r>
        <w:t>It was agreed to have a sperate budget line, for the EV income.  The Clerk for the next meeting</w:t>
      </w:r>
      <w:r w:rsidR="00940C84">
        <w:t xml:space="preserve"> will prepare the income against the cost of electricity.</w:t>
      </w:r>
    </w:p>
    <w:p w14:paraId="02123912" w14:textId="77777777" w:rsidR="00343423" w:rsidRPr="008B7193" w:rsidRDefault="00343423" w:rsidP="00343423">
      <w:pPr>
        <w:pStyle w:val="ListParagraph"/>
        <w:widowControl w:val="0"/>
        <w:spacing w:after="0" w:line="240" w:lineRule="auto"/>
        <w:ind w:right="0" w:firstLine="0"/>
      </w:pPr>
    </w:p>
    <w:p w14:paraId="54788A32" w14:textId="4A4C593C" w:rsidR="00343423" w:rsidRDefault="00343423" w:rsidP="00343423">
      <w:pPr>
        <w:widowControl w:val="0"/>
        <w:numPr>
          <w:ilvl w:val="0"/>
          <w:numId w:val="4"/>
        </w:numPr>
        <w:spacing w:after="0" w:line="240" w:lineRule="auto"/>
        <w:ind w:right="0" w:hanging="720"/>
      </w:pPr>
      <w:r w:rsidRPr="008B7193">
        <w:t xml:space="preserve">To receive formally the </w:t>
      </w:r>
      <w:r w:rsidR="00DE5B51">
        <w:t xml:space="preserve">accounts for the period from </w:t>
      </w:r>
      <w:r w:rsidRPr="008B7193">
        <w:t xml:space="preserve">April </w:t>
      </w:r>
      <w:r>
        <w:t>– Ma</w:t>
      </w:r>
      <w:r w:rsidR="006F7EAC">
        <w:t>y</w:t>
      </w:r>
      <w:r>
        <w:t xml:space="preserve"> 2021 </w:t>
      </w:r>
      <w:r w:rsidRPr="008B7193">
        <w:t>(figures attached)</w:t>
      </w:r>
    </w:p>
    <w:p w14:paraId="4EF2D2BD" w14:textId="4CB37151" w:rsidR="00343423" w:rsidRDefault="00343423" w:rsidP="00343423">
      <w:pPr>
        <w:pStyle w:val="ListParagraph"/>
      </w:pPr>
    </w:p>
    <w:p w14:paraId="684D348B" w14:textId="77777777" w:rsidR="00CE527F" w:rsidRDefault="00CE527F" w:rsidP="00CE527F">
      <w:pPr>
        <w:ind w:left="715" w:right="1049"/>
      </w:pPr>
      <w:r>
        <w:t>The accounts as attached as Appendix 1 to these minutes: the figures were reviewed and noted.</w:t>
      </w:r>
    </w:p>
    <w:p w14:paraId="74E5AA4F" w14:textId="77777777" w:rsidR="00CE527F" w:rsidRDefault="00CE527F" w:rsidP="00CE527F">
      <w:pPr>
        <w:ind w:left="715" w:right="1049"/>
      </w:pPr>
    </w:p>
    <w:p w14:paraId="29C39588" w14:textId="0C14B56E" w:rsidR="00CE527F" w:rsidRDefault="00CE527F" w:rsidP="00CE527F">
      <w:pPr>
        <w:ind w:left="720" w:right="1049" w:firstLine="0"/>
      </w:pPr>
      <w:r>
        <w:t xml:space="preserve">It was </w:t>
      </w:r>
      <w:r>
        <w:rPr>
          <w:b/>
        </w:rPr>
        <w:t xml:space="preserve">Resolved </w:t>
      </w:r>
      <w:r>
        <w:t xml:space="preserve">to </w:t>
      </w:r>
      <w:r>
        <w:rPr>
          <w:b/>
        </w:rPr>
        <w:t>Recommend</w:t>
      </w:r>
      <w:r>
        <w:t xml:space="preserve"> to the Parish Council that </w:t>
      </w:r>
      <w:r w:rsidR="00CC0170">
        <w:t>t</w:t>
      </w:r>
      <w:r w:rsidR="006F7EAC">
        <w:t xml:space="preserve">he accounts up to the </w:t>
      </w:r>
      <w:proofErr w:type="gramStart"/>
      <w:r w:rsidR="006F7EAC">
        <w:t>31</w:t>
      </w:r>
      <w:r w:rsidR="006F7EAC" w:rsidRPr="006F7EAC">
        <w:rPr>
          <w:vertAlign w:val="superscript"/>
        </w:rPr>
        <w:t>st</w:t>
      </w:r>
      <w:proofErr w:type="gramEnd"/>
      <w:r w:rsidR="006F7EAC">
        <w:t xml:space="preserve"> May </w:t>
      </w:r>
      <w:r w:rsidR="00CC0170">
        <w:t xml:space="preserve">2021 </w:t>
      </w:r>
      <w:r w:rsidR="006F7EAC">
        <w:t xml:space="preserve">as set as Appendix 2 to these minutes be accepted. </w:t>
      </w:r>
      <w:r>
        <w:t>On a vote this was unanimous.</w:t>
      </w:r>
    </w:p>
    <w:p w14:paraId="63754D8D" w14:textId="262CF94F" w:rsidR="006F7EAC" w:rsidRDefault="006F7EAC" w:rsidP="006F7EAC">
      <w:pPr>
        <w:ind w:left="0" w:right="1049" w:firstLine="0"/>
      </w:pPr>
    </w:p>
    <w:p w14:paraId="406C6E01" w14:textId="396D2DCB" w:rsidR="006F7EAC" w:rsidRPr="006F7EAC" w:rsidRDefault="006F7EAC" w:rsidP="006F7EAC">
      <w:pPr>
        <w:pStyle w:val="ListParagraph"/>
        <w:widowControl w:val="0"/>
        <w:numPr>
          <w:ilvl w:val="0"/>
          <w:numId w:val="4"/>
        </w:numPr>
        <w:spacing w:after="0" w:line="240" w:lineRule="auto"/>
        <w:ind w:right="0" w:hanging="720"/>
        <w:rPr>
          <w:rFonts w:eastAsia="Times New Roman" w:cs="Times New Roman"/>
          <w:color w:val="auto"/>
          <w:szCs w:val="24"/>
        </w:rPr>
      </w:pPr>
      <w:r w:rsidRPr="006F7EAC">
        <w:rPr>
          <w:rFonts w:eastAsia="Times New Roman" w:cs="Times New Roman"/>
          <w:color w:val="auto"/>
          <w:szCs w:val="24"/>
        </w:rPr>
        <w:t>Items referred from the Parish Council for funding</w:t>
      </w:r>
    </w:p>
    <w:p w14:paraId="1AC4F7A1" w14:textId="77777777" w:rsidR="006F7EAC" w:rsidRPr="006F7EAC" w:rsidRDefault="006F7EAC" w:rsidP="006F7EAC">
      <w:pPr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  <w:bookmarkStart w:id="0" w:name="_Hlk64297261"/>
    </w:p>
    <w:p w14:paraId="115C981C" w14:textId="27D18FF6" w:rsidR="006F7EAC" w:rsidRDefault="006F7EAC" w:rsidP="006F7EAC">
      <w:pPr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  <w:r w:rsidRPr="006F7EAC">
        <w:rPr>
          <w:rFonts w:eastAsia="Times New Roman" w:cs="Times New Roman"/>
          <w:color w:val="auto"/>
          <w:szCs w:val="24"/>
        </w:rPr>
        <w:t xml:space="preserve">Replacement bus shelter for Stourton </w:t>
      </w:r>
    </w:p>
    <w:p w14:paraId="2D8C96F3" w14:textId="47278A64" w:rsidR="006F7EAC" w:rsidRDefault="006F7EAC" w:rsidP="006F7EAC">
      <w:pPr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</w:p>
    <w:p w14:paraId="52F4F685" w14:textId="4EA4941E" w:rsidR="006F7EAC" w:rsidRDefault="001F4127" w:rsidP="006F7EAC">
      <w:pPr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  <w:r>
        <w:rPr>
          <w:rFonts w:eastAsia="Times New Roman" w:cs="Times New Roman"/>
          <w:color w:val="auto"/>
          <w:szCs w:val="24"/>
        </w:rPr>
        <w:lastRenderedPageBreak/>
        <w:t>It was agreed to recommend the Parish Council that a letter is sent to those residents that have expressed their concerns, statin</w:t>
      </w:r>
      <w:r w:rsidR="00B17255">
        <w:rPr>
          <w:rFonts w:eastAsia="Times New Roman" w:cs="Times New Roman"/>
          <w:color w:val="auto"/>
          <w:szCs w:val="24"/>
        </w:rPr>
        <w:t>g</w:t>
      </w:r>
      <w:r>
        <w:rPr>
          <w:rFonts w:eastAsia="Times New Roman" w:cs="Times New Roman"/>
          <w:color w:val="auto"/>
          <w:szCs w:val="24"/>
        </w:rPr>
        <w:t xml:space="preserve"> that due to the current Covid restrictions, this should be deferred until the September meeting.</w:t>
      </w:r>
    </w:p>
    <w:p w14:paraId="30585931" w14:textId="77777777" w:rsidR="001F4127" w:rsidRPr="006F7EAC" w:rsidRDefault="001F4127" w:rsidP="006F7EAC">
      <w:pPr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</w:p>
    <w:p w14:paraId="28441BA0" w14:textId="1AD329B4" w:rsidR="006F7EAC" w:rsidRDefault="006F7EAC" w:rsidP="006F7EAC">
      <w:pPr>
        <w:spacing w:after="0" w:line="240" w:lineRule="auto"/>
        <w:ind w:left="720" w:right="0" w:firstLine="0"/>
        <w:rPr>
          <w:rFonts w:eastAsia="Times New Roman"/>
          <w:color w:val="auto"/>
          <w:szCs w:val="24"/>
          <w:lang w:val="en-US"/>
        </w:rPr>
      </w:pPr>
      <w:r w:rsidRPr="006F7EAC">
        <w:rPr>
          <w:rFonts w:eastAsia="Times New Roman" w:cs="Times New Roman"/>
          <w:color w:val="auto"/>
          <w:szCs w:val="24"/>
        </w:rPr>
        <w:t xml:space="preserve">L &amp; A Recommendations from the May </w:t>
      </w:r>
      <w:r w:rsidRPr="006F7EAC">
        <w:rPr>
          <w:rFonts w:eastAsia="Times New Roman"/>
          <w:color w:val="auto"/>
          <w:szCs w:val="24"/>
          <w:lang w:val="en-US"/>
        </w:rPr>
        <w:t>that a sum of £250 is requested to purchase native bulbs / plants to be planted in the Autumn</w:t>
      </w:r>
      <w:r w:rsidR="00B17255">
        <w:rPr>
          <w:rFonts w:eastAsia="Times New Roman"/>
          <w:color w:val="auto"/>
          <w:szCs w:val="24"/>
          <w:lang w:val="en-US"/>
        </w:rPr>
        <w:t>.</w:t>
      </w:r>
    </w:p>
    <w:p w14:paraId="44CA0396" w14:textId="06512172" w:rsidR="006F7EAC" w:rsidRDefault="006F7EAC" w:rsidP="006F7EAC">
      <w:pPr>
        <w:spacing w:after="0" w:line="240" w:lineRule="auto"/>
        <w:ind w:left="720" w:right="0" w:firstLine="0"/>
        <w:rPr>
          <w:rFonts w:eastAsia="Times New Roman"/>
          <w:color w:val="auto"/>
          <w:szCs w:val="24"/>
          <w:lang w:val="en-US"/>
        </w:rPr>
      </w:pPr>
    </w:p>
    <w:p w14:paraId="717CC43D" w14:textId="0370E9B3" w:rsidR="001F4127" w:rsidRDefault="001F4127" w:rsidP="006F7EAC">
      <w:pPr>
        <w:spacing w:after="0" w:line="240" w:lineRule="auto"/>
        <w:ind w:left="720" w:right="0" w:firstLine="0"/>
        <w:rPr>
          <w:rFonts w:eastAsia="Times New Roman"/>
          <w:color w:val="auto"/>
          <w:szCs w:val="24"/>
          <w:lang w:val="en-US"/>
        </w:rPr>
      </w:pPr>
      <w:r>
        <w:rPr>
          <w:rFonts w:eastAsia="Times New Roman"/>
          <w:color w:val="auto"/>
          <w:szCs w:val="24"/>
          <w:lang w:val="en-US"/>
        </w:rPr>
        <w:t>It was agreed to Recommend too the Parish Council that a sum of £250 is reserved for expenditure for the bu</w:t>
      </w:r>
      <w:r w:rsidR="00B17255">
        <w:rPr>
          <w:rFonts w:eastAsia="Times New Roman"/>
          <w:color w:val="auto"/>
          <w:szCs w:val="24"/>
          <w:lang w:val="en-US"/>
        </w:rPr>
        <w:t>l</w:t>
      </w:r>
      <w:r>
        <w:rPr>
          <w:rFonts w:eastAsia="Times New Roman"/>
          <w:color w:val="auto"/>
          <w:szCs w:val="24"/>
          <w:lang w:val="en-US"/>
        </w:rPr>
        <w:t>bs / plants. On a vote this was agreed.</w:t>
      </w:r>
    </w:p>
    <w:p w14:paraId="586B0C0A" w14:textId="77777777" w:rsidR="006F7EAC" w:rsidRPr="006F7EAC" w:rsidRDefault="006F7EAC" w:rsidP="006F7EAC">
      <w:pPr>
        <w:spacing w:after="0" w:line="240" w:lineRule="auto"/>
        <w:ind w:left="720" w:right="0" w:firstLine="0"/>
        <w:rPr>
          <w:rFonts w:eastAsia="Times New Roman"/>
          <w:color w:val="auto"/>
          <w:szCs w:val="24"/>
          <w:lang w:val="en-US"/>
        </w:rPr>
      </w:pPr>
    </w:p>
    <w:p w14:paraId="57E49E78" w14:textId="14F87287" w:rsidR="006F7EAC" w:rsidRDefault="006F7EAC" w:rsidP="006F7EAC">
      <w:pPr>
        <w:suppressAutoHyphens/>
        <w:spacing w:after="0" w:line="240" w:lineRule="auto"/>
        <w:ind w:left="720" w:right="0" w:firstLine="0"/>
        <w:rPr>
          <w:rFonts w:eastAsia="Times New Roman"/>
          <w:bCs/>
          <w:color w:val="auto"/>
          <w:szCs w:val="24"/>
        </w:rPr>
      </w:pPr>
      <w:r w:rsidRPr="006F7EAC">
        <w:rPr>
          <w:rFonts w:eastAsia="Times New Roman"/>
          <w:bCs/>
          <w:color w:val="auto"/>
          <w:szCs w:val="24"/>
        </w:rPr>
        <w:t>To discuss Staffordshire Council DPO service offer this was referred to the Finance Committee.</w:t>
      </w:r>
    </w:p>
    <w:p w14:paraId="1A4E6123" w14:textId="07D81B19" w:rsidR="006F7EAC" w:rsidRDefault="00CA6AD7" w:rsidP="006F7EAC">
      <w:pPr>
        <w:suppressAutoHyphens/>
        <w:spacing w:after="0" w:line="240" w:lineRule="auto"/>
        <w:ind w:left="720" w:right="0" w:firstLine="0"/>
        <w:rPr>
          <w:rFonts w:eastAsia="Times New Roman"/>
          <w:bCs/>
          <w:color w:val="auto"/>
          <w:szCs w:val="24"/>
        </w:rPr>
      </w:pPr>
      <w:r>
        <w:rPr>
          <w:rFonts w:eastAsia="Times New Roman"/>
          <w:bCs/>
          <w:color w:val="auto"/>
          <w:szCs w:val="24"/>
        </w:rPr>
        <w:t>It was agreed to recommend to the Parish that we do not need this service as we have adequate cover in place.</w:t>
      </w:r>
    </w:p>
    <w:p w14:paraId="7B39B4AF" w14:textId="77777777" w:rsidR="006F7EAC" w:rsidRPr="006F7EAC" w:rsidRDefault="006F7EAC" w:rsidP="006F7EAC">
      <w:pPr>
        <w:suppressAutoHyphens/>
        <w:spacing w:after="0" w:line="240" w:lineRule="auto"/>
        <w:ind w:left="720" w:right="0" w:firstLine="0"/>
        <w:rPr>
          <w:rFonts w:eastAsia="Times New Roman"/>
          <w:bCs/>
          <w:color w:val="auto"/>
          <w:szCs w:val="24"/>
        </w:rPr>
      </w:pPr>
    </w:p>
    <w:p w14:paraId="78A03729" w14:textId="5B7D1111" w:rsidR="006F7EAC" w:rsidRPr="006F7EAC" w:rsidRDefault="006F7EAC" w:rsidP="006F7EAC">
      <w:pPr>
        <w:spacing w:after="0" w:line="240" w:lineRule="auto"/>
        <w:ind w:left="720" w:right="0" w:firstLine="0"/>
        <w:rPr>
          <w:rFonts w:eastAsia="Times New Roman"/>
          <w:color w:val="auto"/>
          <w:szCs w:val="24"/>
        </w:rPr>
      </w:pPr>
      <w:r w:rsidRPr="006F7EAC">
        <w:rPr>
          <w:rFonts w:eastAsia="Times New Roman"/>
          <w:color w:val="auto"/>
          <w:szCs w:val="24"/>
        </w:rPr>
        <w:t>Requests for Financial Support from Kinver Bowling Club £2500</w:t>
      </w:r>
    </w:p>
    <w:p w14:paraId="028ECFBB" w14:textId="77777777" w:rsidR="006F7EAC" w:rsidRPr="006F7EAC" w:rsidRDefault="006F7EAC" w:rsidP="006F7EAC">
      <w:pPr>
        <w:spacing w:after="0" w:line="240" w:lineRule="auto"/>
        <w:ind w:left="720" w:right="0" w:firstLine="0"/>
        <w:rPr>
          <w:rFonts w:eastAsia="Times New Roman"/>
          <w:color w:val="auto"/>
          <w:szCs w:val="24"/>
        </w:rPr>
      </w:pPr>
    </w:p>
    <w:p w14:paraId="75BA04D3" w14:textId="77777777" w:rsidR="003F7A45" w:rsidRDefault="00CA6AD7" w:rsidP="006F7EAC">
      <w:pPr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  <w:r>
        <w:rPr>
          <w:rFonts w:eastAsia="Times New Roman" w:cs="Times New Roman"/>
          <w:color w:val="auto"/>
          <w:szCs w:val="24"/>
        </w:rPr>
        <w:t>It was agreed to recommend to the Parish Council that this application is not progressed, due to the Parish Council have a maximum grant of £250 per application</w:t>
      </w:r>
      <w:r w:rsidR="003F7A45">
        <w:rPr>
          <w:rFonts w:eastAsia="Times New Roman" w:cs="Times New Roman"/>
          <w:color w:val="auto"/>
          <w:szCs w:val="24"/>
        </w:rPr>
        <w:t>.</w:t>
      </w:r>
    </w:p>
    <w:p w14:paraId="78A45E39" w14:textId="77777777" w:rsidR="00CA6AD7" w:rsidRPr="006F7EAC" w:rsidRDefault="00CA6AD7" w:rsidP="006F7EAC">
      <w:pPr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</w:p>
    <w:p w14:paraId="4CA79655" w14:textId="7463DE2B" w:rsidR="006F7EAC" w:rsidRDefault="006F7EAC" w:rsidP="006F7EAC">
      <w:pPr>
        <w:numPr>
          <w:ilvl w:val="0"/>
          <w:numId w:val="4"/>
        </w:numPr>
        <w:tabs>
          <w:tab w:val="num" w:pos="720"/>
        </w:tabs>
        <w:spacing w:after="0" w:line="240" w:lineRule="auto"/>
        <w:ind w:right="0" w:hanging="720"/>
        <w:rPr>
          <w:rFonts w:eastAsia="Times New Roman" w:cs="Times New Roman"/>
          <w:color w:val="auto"/>
          <w:szCs w:val="24"/>
        </w:rPr>
      </w:pPr>
      <w:r w:rsidRPr="006F7EAC">
        <w:rPr>
          <w:rFonts w:eastAsia="Times New Roman" w:cs="Times New Roman"/>
          <w:color w:val="auto"/>
          <w:szCs w:val="24"/>
        </w:rPr>
        <w:t xml:space="preserve">To discuss the Van Lease that is due for renewal in November </w:t>
      </w:r>
      <w:proofErr w:type="gramStart"/>
      <w:r w:rsidR="003F7A45">
        <w:rPr>
          <w:rFonts w:eastAsia="Times New Roman" w:cs="Times New Roman"/>
          <w:color w:val="auto"/>
          <w:szCs w:val="24"/>
        </w:rPr>
        <w:t>20</w:t>
      </w:r>
      <w:r w:rsidRPr="006F7EAC">
        <w:rPr>
          <w:rFonts w:eastAsia="Times New Roman" w:cs="Times New Roman"/>
          <w:color w:val="auto"/>
          <w:szCs w:val="24"/>
        </w:rPr>
        <w:t>21</w:t>
      </w:r>
      <w:proofErr w:type="gramEnd"/>
    </w:p>
    <w:p w14:paraId="1A2CC558" w14:textId="364EFB47" w:rsidR="006F7EAC" w:rsidRDefault="006F7EAC" w:rsidP="006F7EAC">
      <w:pPr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</w:p>
    <w:p w14:paraId="0F0A9CC0" w14:textId="559EF833" w:rsidR="003F7A45" w:rsidRDefault="00337388" w:rsidP="006F7EAC">
      <w:pPr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  <w:r>
        <w:rPr>
          <w:rFonts w:eastAsia="Times New Roman" w:cs="Times New Roman"/>
          <w:color w:val="auto"/>
          <w:szCs w:val="24"/>
        </w:rPr>
        <w:t xml:space="preserve">The Clerk to investigate the cost of purchasing the van from the Lease Company at the end of the term, to progress with Councillor Mrs V Wilson re </w:t>
      </w:r>
      <w:r w:rsidR="00B17255">
        <w:rPr>
          <w:rFonts w:eastAsia="Times New Roman" w:cs="Times New Roman"/>
          <w:color w:val="auto"/>
          <w:szCs w:val="24"/>
        </w:rPr>
        <w:t xml:space="preserve">supplying </w:t>
      </w:r>
      <w:r>
        <w:rPr>
          <w:rFonts w:eastAsia="Times New Roman" w:cs="Times New Roman"/>
          <w:color w:val="auto"/>
          <w:szCs w:val="24"/>
        </w:rPr>
        <w:t>a used vehicle.</w:t>
      </w:r>
    </w:p>
    <w:p w14:paraId="2D6DBE63" w14:textId="662DA7B7" w:rsidR="00337388" w:rsidRDefault="00337388" w:rsidP="006F7EAC">
      <w:pPr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</w:p>
    <w:p w14:paraId="008809D3" w14:textId="77B52FCE" w:rsidR="00337388" w:rsidRDefault="00337388" w:rsidP="006F7EAC">
      <w:pPr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  <w:r>
        <w:rPr>
          <w:rFonts w:eastAsia="Times New Roman" w:cs="Times New Roman"/>
          <w:color w:val="auto"/>
          <w:szCs w:val="24"/>
        </w:rPr>
        <w:t xml:space="preserve">In </w:t>
      </w:r>
      <w:proofErr w:type="gramStart"/>
      <w:r>
        <w:rPr>
          <w:rFonts w:eastAsia="Times New Roman" w:cs="Times New Roman"/>
          <w:color w:val="auto"/>
          <w:szCs w:val="24"/>
        </w:rPr>
        <w:t>addition</w:t>
      </w:r>
      <w:proofErr w:type="gramEnd"/>
      <w:r>
        <w:rPr>
          <w:rFonts w:eastAsia="Times New Roman" w:cs="Times New Roman"/>
          <w:color w:val="auto"/>
          <w:szCs w:val="24"/>
        </w:rPr>
        <w:t xml:space="preserve"> we will explore the cost of a second hand 4 wheel drive pickup.</w:t>
      </w:r>
    </w:p>
    <w:p w14:paraId="7CF7DDBB" w14:textId="4C023E5A" w:rsidR="008A35BE" w:rsidRDefault="008A35BE" w:rsidP="006F7EAC">
      <w:pPr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</w:p>
    <w:bookmarkEnd w:id="0"/>
    <w:p w14:paraId="543F2115" w14:textId="4BDC65A1" w:rsidR="006F7EAC" w:rsidRPr="006F7EAC" w:rsidRDefault="006F7EAC" w:rsidP="006F7EAC">
      <w:pPr>
        <w:pStyle w:val="ListParagraph"/>
        <w:numPr>
          <w:ilvl w:val="0"/>
          <w:numId w:val="4"/>
        </w:numPr>
        <w:spacing w:after="0" w:line="240" w:lineRule="auto"/>
        <w:ind w:right="0" w:hanging="720"/>
        <w:rPr>
          <w:rFonts w:eastAsia="Times New Roman" w:cs="Times New Roman"/>
          <w:snapToGrid w:val="0"/>
          <w:color w:val="auto"/>
          <w:szCs w:val="24"/>
          <w:lang w:eastAsia="en-US"/>
        </w:rPr>
      </w:pPr>
      <w:r w:rsidRPr="006F7EAC">
        <w:rPr>
          <w:rFonts w:eastAsia="Times New Roman" w:cs="Times New Roman"/>
          <w:color w:val="auto"/>
          <w:szCs w:val="24"/>
        </w:rPr>
        <w:t xml:space="preserve">Date </w:t>
      </w:r>
      <w:r w:rsidRPr="006F7EAC">
        <w:rPr>
          <w:rFonts w:eastAsia="Times New Roman" w:cs="Times New Roman"/>
          <w:snapToGrid w:val="0"/>
          <w:color w:val="auto"/>
          <w:szCs w:val="24"/>
          <w:lang w:eastAsia="en-US"/>
        </w:rPr>
        <w:t>of Next Meeting – Wednesday 28</w:t>
      </w:r>
      <w:r w:rsidRPr="006F7EAC">
        <w:rPr>
          <w:rFonts w:eastAsia="Times New Roman" w:cs="Times New Roman"/>
          <w:snapToGrid w:val="0"/>
          <w:color w:val="auto"/>
          <w:szCs w:val="24"/>
          <w:vertAlign w:val="superscript"/>
          <w:lang w:eastAsia="en-US"/>
        </w:rPr>
        <w:t>th</w:t>
      </w:r>
      <w:r w:rsidRPr="006F7EAC">
        <w:rPr>
          <w:rFonts w:eastAsia="Times New Roman" w:cs="Times New Roman"/>
          <w:snapToGrid w:val="0"/>
          <w:color w:val="auto"/>
          <w:szCs w:val="24"/>
          <w:lang w:eastAsia="en-US"/>
        </w:rPr>
        <w:t xml:space="preserve"> July 2021</w:t>
      </w:r>
    </w:p>
    <w:p w14:paraId="7F03B24E" w14:textId="77777777" w:rsidR="006F7EAC" w:rsidRPr="006F7EAC" w:rsidRDefault="006F7EAC" w:rsidP="006F7EAC">
      <w:pPr>
        <w:pStyle w:val="ListParagraph"/>
        <w:spacing w:after="0" w:line="240" w:lineRule="auto"/>
        <w:ind w:right="0" w:firstLine="0"/>
        <w:rPr>
          <w:rFonts w:eastAsia="Times New Roman" w:cs="Times New Roman"/>
          <w:snapToGrid w:val="0"/>
          <w:color w:val="auto"/>
          <w:szCs w:val="24"/>
          <w:lang w:eastAsia="en-US"/>
        </w:rPr>
      </w:pPr>
    </w:p>
    <w:p w14:paraId="14E4F32E" w14:textId="28D35433" w:rsidR="006F7EAC" w:rsidRPr="006F7EAC" w:rsidRDefault="006F7EAC" w:rsidP="006F7EAC">
      <w:pPr>
        <w:pStyle w:val="ListParagraph"/>
        <w:numPr>
          <w:ilvl w:val="0"/>
          <w:numId w:val="4"/>
        </w:numPr>
        <w:spacing w:after="0" w:line="240" w:lineRule="auto"/>
        <w:ind w:right="0" w:hanging="720"/>
        <w:rPr>
          <w:rFonts w:eastAsia="Times New Roman" w:cs="Times New Roman"/>
          <w:snapToGrid w:val="0"/>
          <w:color w:val="auto"/>
          <w:szCs w:val="24"/>
          <w:lang w:eastAsia="en-US"/>
        </w:rPr>
      </w:pPr>
      <w:r w:rsidRPr="006F7EAC">
        <w:rPr>
          <w:rFonts w:eastAsia="Times New Roman" w:cs="Times New Roman"/>
          <w:snapToGrid w:val="0"/>
          <w:color w:val="auto"/>
          <w:szCs w:val="24"/>
          <w:lang w:eastAsia="en-US"/>
        </w:rPr>
        <w:t>Items for future agendas – Fixed assets</w:t>
      </w:r>
      <w:r w:rsidR="008A35BE">
        <w:rPr>
          <w:rFonts w:eastAsia="Times New Roman" w:cs="Times New Roman"/>
          <w:snapToGrid w:val="0"/>
          <w:color w:val="auto"/>
          <w:szCs w:val="24"/>
          <w:lang w:eastAsia="en-US"/>
        </w:rPr>
        <w:t xml:space="preserve">, accounts for payment, </w:t>
      </w:r>
    </w:p>
    <w:p w14:paraId="651BF98D" w14:textId="77777777" w:rsidR="006F7EAC" w:rsidRPr="006F7EAC" w:rsidRDefault="006F7EAC" w:rsidP="006F7EAC">
      <w:pPr>
        <w:pStyle w:val="ListParagraph"/>
        <w:spacing w:after="0" w:line="240" w:lineRule="auto"/>
        <w:ind w:right="0" w:firstLine="0"/>
        <w:rPr>
          <w:rFonts w:eastAsia="Times New Roman" w:cs="Times New Roman"/>
          <w:snapToGrid w:val="0"/>
          <w:color w:val="auto"/>
          <w:szCs w:val="24"/>
          <w:lang w:eastAsia="en-US"/>
        </w:rPr>
      </w:pPr>
    </w:p>
    <w:p w14:paraId="2E51E94E" w14:textId="77777777" w:rsidR="006F7EAC" w:rsidRPr="006F7EAC" w:rsidRDefault="006F7EAC" w:rsidP="006F7EAC">
      <w:pPr>
        <w:spacing w:after="0" w:line="240" w:lineRule="auto"/>
        <w:ind w:left="720" w:right="0" w:hanging="720"/>
        <w:rPr>
          <w:rFonts w:eastAsia="Times New Roman" w:cs="Times New Roman"/>
          <w:snapToGrid w:val="0"/>
          <w:color w:val="auto"/>
          <w:szCs w:val="24"/>
          <w:lang w:eastAsia="en-US"/>
        </w:rPr>
      </w:pPr>
      <w:r w:rsidRPr="006F7EAC">
        <w:rPr>
          <w:rFonts w:eastAsia="Times New Roman" w:cs="Times New Roman"/>
          <w:snapToGrid w:val="0"/>
          <w:color w:val="auto"/>
          <w:szCs w:val="24"/>
          <w:lang w:eastAsia="en-US"/>
        </w:rPr>
        <w:t>10.</w:t>
      </w:r>
      <w:r w:rsidRPr="006F7EAC">
        <w:rPr>
          <w:rFonts w:eastAsia="Times New Roman" w:cs="Times New Roman"/>
          <w:snapToGrid w:val="0"/>
          <w:color w:val="auto"/>
          <w:szCs w:val="24"/>
          <w:lang w:eastAsia="en-US"/>
        </w:rPr>
        <w:tab/>
        <w:t xml:space="preserve">Recommendations to the Parish Council   </w:t>
      </w:r>
    </w:p>
    <w:p w14:paraId="1D478A4D" w14:textId="38FE00FD" w:rsidR="006F7EAC" w:rsidRDefault="006F7EAC" w:rsidP="006F7EAC">
      <w:pPr>
        <w:ind w:left="0" w:right="1049" w:firstLine="0"/>
        <w:rPr>
          <w:rFonts w:eastAsia="Times New Roman" w:cs="Times New Roman"/>
          <w:snapToGrid w:val="0"/>
          <w:color w:val="auto"/>
          <w:szCs w:val="24"/>
          <w:lang w:eastAsia="en-US"/>
        </w:rPr>
      </w:pPr>
    </w:p>
    <w:p w14:paraId="2F793FDD" w14:textId="77777777" w:rsidR="006F7EAC" w:rsidRDefault="006F7EAC" w:rsidP="006F7EAC">
      <w:pPr>
        <w:ind w:left="720" w:right="1049" w:firstLine="0"/>
      </w:pPr>
      <w:r>
        <w:t xml:space="preserve">It was </w:t>
      </w:r>
      <w:r>
        <w:rPr>
          <w:b/>
        </w:rPr>
        <w:t xml:space="preserve">Resolved </w:t>
      </w:r>
      <w:r>
        <w:t xml:space="preserve">to </w:t>
      </w:r>
      <w:r>
        <w:rPr>
          <w:b/>
        </w:rPr>
        <w:t>Recommend</w:t>
      </w:r>
      <w:r>
        <w:t xml:space="preserve"> to the Parish Council that</w:t>
      </w:r>
    </w:p>
    <w:p w14:paraId="145EF96F" w14:textId="77777777" w:rsidR="006F7EAC" w:rsidRDefault="006F7EAC" w:rsidP="006F7EAC">
      <w:pPr>
        <w:ind w:left="720" w:right="1049" w:firstLine="0"/>
      </w:pPr>
    </w:p>
    <w:p w14:paraId="74B13700" w14:textId="77777777" w:rsidR="00CA6AD7" w:rsidRDefault="006F7EAC" w:rsidP="006F7EAC">
      <w:pPr>
        <w:pStyle w:val="ListParagraph"/>
        <w:numPr>
          <w:ilvl w:val="0"/>
          <w:numId w:val="42"/>
        </w:numPr>
        <w:ind w:right="1049"/>
      </w:pPr>
      <w:r>
        <w:t xml:space="preserve">The accounts up to the </w:t>
      </w:r>
      <w:proofErr w:type="gramStart"/>
      <w:r>
        <w:t>31</w:t>
      </w:r>
      <w:r w:rsidRPr="006F7EAC">
        <w:rPr>
          <w:vertAlign w:val="superscript"/>
        </w:rPr>
        <w:t>st</w:t>
      </w:r>
      <w:proofErr w:type="gramEnd"/>
      <w:r>
        <w:t xml:space="preserve"> May </w:t>
      </w:r>
      <w:r w:rsidR="00CC0170">
        <w:t xml:space="preserve">2021 </w:t>
      </w:r>
      <w:r>
        <w:t xml:space="preserve">as set as Appendix 2 to these minutes be accepted. </w:t>
      </w:r>
    </w:p>
    <w:p w14:paraId="040FFC65" w14:textId="634A3EE8" w:rsidR="00CA6AD7" w:rsidRDefault="00CA6AD7" w:rsidP="00CA6AD7">
      <w:pPr>
        <w:pStyle w:val="ListParagraph"/>
        <w:numPr>
          <w:ilvl w:val="0"/>
          <w:numId w:val="42"/>
        </w:numPr>
        <w:spacing w:after="0" w:line="240" w:lineRule="auto"/>
        <w:ind w:right="0"/>
        <w:rPr>
          <w:rFonts w:eastAsia="Times New Roman" w:cs="Times New Roman"/>
          <w:color w:val="auto"/>
          <w:szCs w:val="24"/>
        </w:rPr>
      </w:pPr>
      <w:r>
        <w:t>R</w:t>
      </w:r>
      <w:r w:rsidR="006F7EAC" w:rsidRPr="00CA6AD7">
        <w:rPr>
          <w:rFonts w:eastAsia="Times New Roman" w:cs="Times New Roman"/>
          <w:color w:val="auto"/>
          <w:szCs w:val="24"/>
        </w:rPr>
        <w:t xml:space="preserve">eplacement bus shelter for </w:t>
      </w:r>
      <w:proofErr w:type="gramStart"/>
      <w:r w:rsidR="006F7EAC" w:rsidRPr="00CA6AD7">
        <w:rPr>
          <w:rFonts w:eastAsia="Times New Roman" w:cs="Times New Roman"/>
          <w:color w:val="auto"/>
          <w:szCs w:val="24"/>
        </w:rPr>
        <w:t xml:space="preserve">Stourton </w:t>
      </w:r>
      <w:r>
        <w:rPr>
          <w:rFonts w:eastAsia="Times New Roman" w:cs="Times New Roman"/>
          <w:color w:val="auto"/>
          <w:szCs w:val="24"/>
        </w:rPr>
        <w:t xml:space="preserve"> -</w:t>
      </w:r>
      <w:proofErr w:type="gramEnd"/>
      <w:r>
        <w:rPr>
          <w:rFonts w:eastAsia="Times New Roman" w:cs="Times New Roman"/>
          <w:color w:val="auto"/>
          <w:szCs w:val="24"/>
        </w:rPr>
        <w:t xml:space="preserve"> </w:t>
      </w:r>
      <w:r w:rsidRPr="00CA6AD7">
        <w:rPr>
          <w:rFonts w:eastAsia="Times New Roman" w:cs="Times New Roman"/>
          <w:color w:val="auto"/>
          <w:szCs w:val="24"/>
        </w:rPr>
        <w:t xml:space="preserve">a letter is sent to those residents that have expressed their concerns, </w:t>
      </w:r>
      <w:proofErr w:type="spellStart"/>
      <w:r w:rsidRPr="00CA6AD7">
        <w:rPr>
          <w:rFonts w:eastAsia="Times New Roman" w:cs="Times New Roman"/>
          <w:color w:val="auto"/>
          <w:szCs w:val="24"/>
        </w:rPr>
        <w:t>statin</w:t>
      </w:r>
      <w:proofErr w:type="spellEnd"/>
      <w:r w:rsidRPr="00CA6AD7">
        <w:rPr>
          <w:rFonts w:eastAsia="Times New Roman" w:cs="Times New Roman"/>
          <w:color w:val="auto"/>
          <w:szCs w:val="24"/>
        </w:rPr>
        <w:t xml:space="preserve"> that due to the current Covid restrictions, this should be deferred until the September meeting.</w:t>
      </w:r>
    </w:p>
    <w:p w14:paraId="7D9E3172" w14:textId="368BCCCD" w:rsidR="00CA6AD7" w:rsidRPr="00CA6AD7" w:rsidRDefault="00CA6AD7" w:rsidP="00D14669">
      <w:pPr>
        <w:pStyle w:val="ListParagraph"/>
        <w:numPr>
          <w:ilvl w:val="0"/>
          <w:numId w:val="42"/>
        </w:numPr>
        <w:suppressAutoHyphens/>
        <w:spacing w:after="0" w:line="240" w:lineRule="auto"/>
        <w:ind w:left="720" w:right="0" w:firstLine="0"/>
        <w:rPr>
          <w:rFonts w:eastAsia="Times New Roman"/>
          <w:bCs/>
          <w:color w:val="auto"/>
          <w:szCs w:val="24"/>
        </w:rPr>
      </w:pPr>
      <w:r>
        <w:t xml:space="preserve">DPO Service </w:t>
      </w:r>
      <w:r w:rsidRPr="00CA6AD7">
        <w:rPr>
          <w:rFonts w:eastAsia="Times New Roman"/>
          <w:bCs/>
          <w:color w:val="auto"/>
          <w:szCs w:val="24"/>
        </w:rPr>
        <w:t>- we do not need this service as we have adequate cover in place.</w:t>
      </w:r>
    </w:p>
    <w:p w14:paraId="4CE3AE0F" w14:textId="0A571783" w:rsidR="006F7EAC" w:rsidRPr="008A35BE" w:rsidRDefault="006F7EAC" w:rsidP="006F7EAC">
      <w:pPr>
        <w:pStyle w:val="ListParagraph"/>
        <w:numPr>
          <w:ilvl w:val="0"/>
          <w:numId w:val="42"/>
        </w:numPr>
        <w:spacing w:after="0" w:line="240" w:lineRule="auto"/>
        <w:ind w:right="0"/>
        <w:rPr>
          <w:rFonts w:eastAsia="Times New Roman"/>
          <w:color w:val="auto"/>
          <w:szCs w:val="24"/>
        </w:rPr>
      </w:pPr>
      <w:r w:rsidRPr="006F7EAC">
        <w:rPr>
          <w:rFonts w:eastAsia="Times New Roman"/>
          <w:color w:val="auto"/>
          <w:szCs w:val="24"/>
        </w:rPr>
        <w:t>Kinver Bowling Club £2500</w:t>
      </w:r>
      <w:r w:rsidR="003F7A45">
        <w:rPr>
          <w:rFonts w:eastAsia="Times New Roman"/>
          <w:color w:val="auto"/>
          <w:szCs w:val="24"/>
        </w:rPr>
        <w:t xml:space="preserve"> - </w:t>
      </w:r>
      <w:r w:rsidR="003F7A45">
        <w:rPr>
          <w:rFonts w:eastAsia="Times New Roman" w:cs="Times New Roman"/>
          <w:color w:val="auto"/>
          <w:szCs w:val="24"/>
        </w:rPr>
        <w:t xml:space="preserve">this application is not progressed, due to the Parish Council have a maximum grant </w:t>
      </w:r>
      <w:r w:rsidR="008A35BE">
        <w:rPr>
          <w:rFonts w:eastAsia="Times New Roman" w:cs="Times New Roman"/>
          <w:color w:val="auto"/>
          <w:szCs w:val="24"/>
        </w:rPr>
        <w:t xml:space="preserve">limit </w:t>
      </w:r>
      <w:r w:rsidR="003F7A45">
        <w:rPr>
          <w:rFonts w:eastAsia="Times New Roman" w:cs="Times New Roman"/>
          <w:color w:val="auto"/>
          <w:szCs w:val="24"/>
        </w:rPr>
        <w:t xml:space="preserve">of £250 per </w:t>
      </w:r>
      <w:proofErr w:type="gramStart"/>
      <w:r w:rsidR="003F7A45">
        <w:rPr>
          <w:rFonts w:eastAsia="Times New Roman" w:cs="Times New Roman"/>
          <w:color w:val="auto"/>
          <w:szCs w:val="24"/>
        </w:rPr>
        <w:t>application</w:t>
      </w:r>
      <w:proofErr w:type="gramEnd"/>
    </w:p>
    <w:p w14:paraId="7E6D0BFB" w14:textId="591254D9" w:rsidR="008A35BE" w:rsidRPr="008A35BE" w:rsidRDefault="008A35BE" w:rsidP="006F7EAC">
      <w:pPr>
        <w:pStyle w:val="ListParagraph"/>
        <w:numPr>
          <w:ilvl w:val="0"/>
          <w:numId w:val="42"/>
        </w:numPr>
        <w:spacing w:after="0" w:line="240" w:lineRule="auto"/>
        <w:ind w:right="0"/>
        <w:rPr>
          <w:rFonts w:eastAsia="Times New Roman"/>
          <w:color w:val="auto"/>
          <w:szCs w:val="24"/>
        </w:rPr>
      </w:pPr>
      <w:r>
        <w:rPr>
          <w:rFonts w:eastAsia="Times New Roman" w:cs="Times New Roman"/>
          <w:color w:val="auto"/>
          <w:szCs w:val="24"/>
        </w:rPr>
        <w:t xml:space="preserve">To look at costs of buying the existing vehicle from the County at the end of the </w:t>
      </w:r>
      <w:proofErr w:type="gramStart"/>
      <w:r>
        <w:rPr>
          <w:rFonts w:eastAsia="Times New Roman" w:cs="Times New Roman"/>
          <w:color w:val="auto"/>
          <w:szCs w:val="24"/>
        </w:rPr>
        <w:t>lease, and</w:t>
      </w:r>
      <w:proofErr w:type="gramEnd"/>
      <w:r>
        <w:rPr>
          <w:rFonts w:eastAsia="Times New Roman" w:cs="Times New Roman"/>
          <w:color w:val="auto"/>
          <w:szCs w:val="24"/>
        </w:rPr>
        <w:t xml:space="preserve"> investigate other options.</w:t>
      </w:r>
    </w:p>
    <w:p w14:paraId="77EB3B83" w14:textId="1DC218A0" w:rsidR="008A35BE" w:rsidRPr="008A35BE" w:rsidRDefault="008A35BE" w:rsidP="00FF435B">
      <w:pPr>
        <w:pStyle w:val="ListParagraph"/>
        <w:numPr>
          <w:ilvl w:val="0"/>
          <w:numId w:val="42"/>
        </w:numPr>
        <w:spacing w:after="0" w:line="240" w:lineRule="auto"/>
        <w:ind w:right="0"/>
        <w:rPr>
          <w:rFonts w:eastAsia="Times New Roman"/>
          <w:color w:val="auto"/>
          <w:szCs w:val="24"/>
        </w:rPr>
      </w:pPr>
      <w:r w:rsidRPr="008A35BE">
        <w:rPr>
          <w:rFonts w:eastAsia="Times New Roman" w:cs="Times New Roman"/>
          <w:color w:val="auto"/>
          <w:szCs w:val="24"/>
        </w:rPr>
        <w:t>L</w:t>
      </w:r>
      <w:r w:rsidRPr="008A35BE">
        <w:rPr>
          <w:rFonts w:eastAsia="Times New Roman"/>
          <w:color w:val="auto"/>
          <w:szCs w:val="24"/>
        </w:rPr>
        <w:t xml:space="preserve"> &amp; A Bulbs </w:t>
      </w:r>
      <w:proofErr w:type="gramStart"/>
      <w:r w:rsidRPr="008A35BE">
        <w:rPr>
          <w:rFonts w:eastAsia="Times New Roman"/>
          <w:color w:val="auto"/>
          <w:szCs w:val="24"/>
        </w:rPr>
        <w:t xml:space="preserve">- </w:t>
      </w:r>
      <w:r w:rsidRPr="008A35BE">
        <w:rPr>
          <w:rFonts w:eastAsia="Times New Roman"/>
          <w:color w:val="auto"/>
          <w:szCs w:val="24"/>
          <w:lang w:val="en-US"/>
        </w:rPr>
        <w:t xml:space="preserve"> a</w:t>
      </w:r>
      <w:proofErr w:type="gramEnd"/>
      <w:r w:rsidRPr="008A35BE">
        <w:rPr>
          <w:rFonts w:eastAsia="Times New Roman"/>
          <w:color w:val="auto"/>
          <w:szCs w:val="24"/>
          <w:lang w:val="en-US"/>
        </w:rPr>
        <w:t xml:space="preserve"> sum of £250 is reserved for expenditure for the bu</w:t>
      </w:r>
      <w:r w:rsidR="00B17255">
        <w:rPr>
          <w:rFonts w:eastAsia="Times New Roman"/>
          <w:color w:val="auto"/>
          <w:szCs w:val="24"/>
          <w:lang w:val="en-US"/>
        </w:rPr>
        <w:t>l</w:t>
      </w:r>
      <w:r w:rsidRPr="008A35BE">
        <w:rPr>
          <w:rFonts w:eastAsia="Times New Roman"/>
          <w:color w:val="auto"/>
          <w:szCs w:val="24"/>
          <w:lang w:val="en-US"/>
        </w:rPr>
        <w:t xml:space="preserve">bs / plants. </w:t>
      </w:r>
    </w:p>
    <w:p w14:paraId="70BEEFB1" w14:textId="77777777" w:rsidR="006F7EAC" w:rsidRDefault="006F7EAC" w:rsidP="006F7EAC">
      <w:pPr>
        <w:pStyle w:val="ListParagraph"/>
        <w:ind w:left="1080" w:right="1049" w:firstLine="0"/>
      </w:pPr>
    </w:p>
    <w:p w14:paraId="0378C63A" w14:textId="4B594A27" w:rsidR="006F7EAC" w:rsidRDefault="006F7EAC">
      <w:pPr>
        <w:spacing w:after="160" w:line="259" w:lineRule="auto"/>
        <w:ind w:left="0" w:right="0" w:firstLine="0"/>
        <w:rPr>
          <w:rFonts w:eastAsia="Times New Roman" w:cs="Times New Roman"/>
          <w:snapToGrid w:val="0"/>
          <w:color w:val="auto"/>
          <w:szCs w:val="24"/>
          <w:lang w:eastAsia="en-US"/>
        </w:rPr>
      </w:pPr>
      <w:r>
        <w:rPr>
          <w:rFonts w:eastAsia="Times New Roman" w:cs="Times New Roman"/>
          <w:snapToGrid w:val="0"/>
          <w:color w:val="auto"/>
          <w:szCs w:val="24"/>
          <w:lang w:eastAsia="en-US"/>
        </w:rPr>
        <w:br w:type="page"/>
      </w:r>
    </w:p>
    <w:p w14:paraId="72814798" w14:textId="77777777" w:rsidR="006F7EAC" w:rsidRPr="006F7EAC" w:rsidRDefault="006F7EAC" w:rsidP="006F7EAC">
      <w:pPr>
        <w:widowControl w:val="0"/>
        <w:spacing w:after="0" w:line="240" w:lineRule="auto"/>
        <w:ind w:left="360" w:right="0" w:firstLine="0"/>
        <w:rPr>
          <w:rFonts w:eastAsia="Times New Roman" w:cs="Times New Roman"/>
          <w:color w:val="auto"/>
          <w:szCs w:val="24"/>
        </w:rPr>
      </w:pPr>
    </w:p>
    <w:p w14:paraId="64A48A07" w14:textId="21418FDC" w:rsidR="006F7EAC" w:rsidRPr="006F7EAC" w:rsidRDefault="006F7EAC" w:rsidP="006F7EAC">
      <w:pPr>
        <w:widowControl w:val="0"/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  <w:r>
        <w:rPr>
          <w:rFonts w:eastAsia="Times New Roman" w:cs="Times New Roman"/>
          <w:color w:val="auto"/>
          <w:szCs w:val="24"/>
        </w:rPr>
        <w:t xml:space="preserve">Appendix 1 to the minutes of the Finance Committee held on the </w:t>
      </w:r>
      <w:proofErr w:type="gramStart"/>
      <w:r>
        <w:rPr>
          <w:rFonts w:eastAsia="Times New Roman" w:cs="Times New Roman"/>
          <w:color w:val="auto"/>
          <w:szCs w:val="24"/>
        </w:rPr>
        <w:t>21</w:t>
      </w:r>
      <w:r w:rsidRPr="006F7EAC">
        <w:rPr>
          <w:rFonts w:eastAsia="Times New Roman" w:cs="Times New Roman"/>
          <w:color w:val="auto"/>
          <w:szCs w:val="24"/>
          <w:vertAlign w:val="superscript"/>
        </w:rPr>
        <w:t>st</w:t>
      </w:r>
      <w:proofErr w:type="gramEnd"/>
      <w:r>
        <w:rPr>
          <w:rFonts w:eastAsia="Times New Roman" w:cs="Times New Roman"/>
          <w:color w:val="auto"/>
          <w:szCs w:val="24"/>
        </w:rPr>
        <w:t xml:space="preserve"> June 2021</w:t>
      </w:r>
    </w:p>
    <w:p w14:paraId="17501978" w14:textId="0DE1C30A" w:rsidR="006F7EAC" w:rsidRPr="006F7EAC" w:rsidRDefault="006F7EAC" w:rsidP="006F7EAC">
      <w:pPr>
        <w:widowControl w:val="0"/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  <w:r w:rsidRPr="006F7EAC">
        <w:rPr>
          <w:rFonts w:eastAsia="Times New Roman" w:cs="Times New Roman"/>
          <w:noProof/>
          <w:color w:val="auto"/>
          <w:szCs w:val="24"/>
        </w:rPr>
        <w:drawing>
          <wp:inline distT="0" distB="0" distL="0" distR="0" wp14:anchorId="2849904D" wp14:editId="1EBE842F">
            <wp:extent cx="6026150" cy="8293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EAC">
        <w:rPr>
          <w:rFonts w:eastAsia="Times New Roman" w:cs="Times New Roman"/>
          <w:noProof/>
          <w:color w:val="auto"/>
          <w:szCs w:val="24"/>
        </w:rPr>
        <w:lastRenderedPageBreak/>
        <w:drawing>
          <wp:inline distT="0" distB="0" distL="0" distR="0" wp14:anchorId="2931B1DE" wp14:editId="7BF20D89">
            <wp:extent cx="6648450" cy="91376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DCBC9" w14:textId="77777777" w:rsidR="006F7EAC" w:rsidRPr="006F7EAC" w:rsidRDefault="006F7EAC" w:rsidP="006F7EAC">
      <w:pPr>
        <w:widowControl w:val="0"/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</w:p>
    <w:p w14:paraId="1BAFCAE5" w14:textId="77777777" w:rsidR="006F7EAC" w:rsidRPr="006F7EAC" w:rsidRDefault="006F7EAC" w:rsidP="006F7EAC">
      <w:pPr>
        <w:widowControl w:val="0"/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</w:p>
    <w:p w14:paraId="420763D2" w14:textId="77777777" w:rsidR="006F7EAC" w:rsidRPr="006F7EAC" w:rsidRDefault="006F7EAC" w:rsidP="006F7EAC">
      <w:pPr>
        <w:widowControl w:val="0"/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</w:p>
    <w:p w14:paraId="7AEFC95F" w14:textId="16229129" w:rsidR="006F7EAC" w:rsidRPr="006F7EAC" w:rsidRDefault="006F7EAC" w:rsidP="006F7EAC">
      <w:pPr>
        <w:widowControl w:val="0"/>
        <w:spacing w:after="0" w:line="240" w:lineRule="auto"/>
        <w:ind w:left="720" w:right="0" w:firstLine="0"/>
        <w:rPr>
          <w:rFonts w:eastAsia="Times New Roman" w:cs="Times New Roman"/>
          <w:color w:val="auto"/>
          <w:szCs w:val="24"/>
        </w:rPr>
      </w:pPr>
      <w:r>
        <w:rPr>
          <w:rFonts w:eastAsia="Times New Roman" w:cs="Times New Roman"/>
          <w:color w:val="auto"/>
          <w:szCs w:val="24"/>
        </w:rPr>
        <w:t xml:space="preserve">Appendix 2 to the minutes of the Finance Committee held on the </w:t>
      </w:r>
      <w:proofErr w:type="gramStart"/>
      <w:r>
        <w:rPr>
          <w:rFonts w:eastAsia="Times New Roman" w:cs="Times New Roman"/>
          <w:color w:val="auto"/>
          <w:szCs w:val="24"/>
        </w:rPr>
        <w:t>21</w:t>
      </w:r>
      <w:r w:rsidRPr="006F7EAC">
        <w:rPr>
          <w:rFonts w:eastAsia="Times New Roman" w:cs="Times New Roman"/>
          <w:color w:val="auto"/>
          <w:szCs w:val="24"/>
          <w:vertAlign w:val="superscript"/>
        </w:rPr>
        <w:t>st</w:t>
      </w:r>
      <w:proofErr w:type="gramEnd"/>
      <w:r>
        <w:rPr>
          <w:rFonts w:eastAsia="Times New Roman" w:cs="Times New Roman"/>
          <w:color w:val="auto"/>
          <w:szCs w:val="24"/>
        </w:rPr>
        <w:t xml:space="preserve"> June 2021</w:t>
      </w:r>
    </w:p>
    <w:p w14:paraId="3691B04B" w14:textId="77777777" w:rsidR="006F7EAC" w:rsidRPr="006F7EAC" w:rsidRDefault="006F7EAC" w:rsidP="006F7EAC">
      <w:pPr>
        <w:widowControl w:val="0"/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0E24ED3D" w14:textId="77777777" w:rsidR="006F7EAC" w:rsidRPr="006F7EAC" w:rsidRDefault="006F7EAC" w:rsidP="006F7EAC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b/>
          <w:bCs/>
          <w:sz w:val="47"/>
          <w:szCs w:val="47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b/>
          <w:bCs/>
          <w:sz w:val="40"/>
          <w:szCs w:val="40"/>
        </w:rPr>
        <w:t>Financial Summary - Cashbook</w:t>
      </w:r>
    </w:p>
    <w:p w14:paraId="39ADF548" w14:textId="77777777" w:rsidR="006F7EAC" w:rsidRPr="006F7EAC" w:rsidRDefault="006F7EAC" w:rsidP="006F7EAC">
      <w:pPr>
        <w:widowControl w:val="0"/>
        <w:tabs>
          <w:tab w:val="left" w:pos="90"/>
        </w:tabs>
        <w:autoSpaceDE w:val="0"/>
        <w:autoSpaceDN w:val="0"/>
        <w:adjustRightInd w:val="0"/>
        <w:spacing w:before="31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Summary between 01/04/21 and 31/05/21 inclusive.</w:t>
      </w:r>
    </w:p>
    <w:p w14:paraId="61A7A6DE" w14:textId="77777777" w:rsidR="006F7EAC" w:rsidRPr="006F7EAC" w:rsidRDefault="006F7EAC" w:rsidP="006F7EAC">
      <w:pPr>
        <w:widowControl w:val="0"/>
        <w:tabs>
          <w:tab w:val="left" w:pos="90"/>
        </w:tabs>
        <w:autoSpaceDE w:val="0"/>
        <w:autoSpaceDN w:val="0"/>
        <w:adjustRightInd w:val="0"/>
        <w:spacing w:before="64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Balances at the start of the year</w:t>
      </w:r>
    </w:p>
    <w:p w14:paraId="77B97913" w14:textId="77777777" w:rsidR="006F7EAC" w:rsidRPr="006F7EAC" w:rsidRDefault="006F7EAC" w:rsidP="006F7EAC">
      <w:pPr>
        <w:widowControl w:val="0"/>
        <w:tabs>
          <w:tab w:val="left" w:pos="90"/>
        </w:tabs>
        <w:autoSpaceDE w:val="0"/>
        <w:autoSpaceDN w:val="0"/>
        <w:adjustRightInd w:val="0"/>
        <w:spacing w:before="49" w:after="0" w:line="240" w:lineRule="auto"/>
        <w:ind w:left="0" w:right="0" w:firstLine="0"/>
        <w:rPr>
          <w:rFonts w:eastAsia="Times New Roman"/>
          <w:b/>
          <w:bCs/>
          <w:sz w:val="27"/>
          <w:szCs w:val="27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b/>
          <w:bCs/>
          <w:sz w:val="22"/>
        </w:rPr>
        <w:t>Ordinary Accounts</w:t>
      </w:r>
    </w:p>
    <w:p w14:paraId="2166B35C" w14:textId="77777777" w:rsidR="006F7EAC" w:rsidRPr="006F7EAC" w:rsidRDefault="006F7EAC" w:rsidP="006F7EAC">
      <w:pPr>
        <w:widowControl w:val="0"/>
        <w:tabs>
          <w:tab w:val="left" w:pos="90"/>
          <w:tab w:val="right" w:pos="9090"/>
        </w:tabs>
        <w:autoSpaceDE w:val="0"/>
        <w:autoSpaceDN w:val="0"/>
        <w:adjustRightInd w:val="0"/>
        <w:spacing w:before="38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proofErr w:type="gramStart"/>
      <w:r w:rsidRPr="006F7EAC">
        <w:rPr>
          <w:rFonts w:eastAsia="Times New Roman"/>
          <w:sz w:val="20"/>
          <w:szCs w:val="20"/>
        </w:rPr>
        <w:t>.BARCLAYS</w:t>
      </w:r>
      <w:proofErr w:type="gramEnd"/>
      <w:r w:rsidRPr="006F7EAC">
        <w:rPr>
          <w:rFonts w:eastAsia="Times New Roman"/>
          <w:sz w:val="20"/>
          <w:szCs w:val="20"/>
        </w:rPr>
        <w:t xml:space="preserve"> BANK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£904.23</w:t>
      </w:r>
    </w:p>
    <w:p w14:paraId="7BFB81CC" w14:textId="77777777" w:rsidR="006F7EAC" w:rsidRPr="006F7EAC" w:rsidRDefault="006F7EAC" w:rsidP="006F7EAC">
      <w:pPr>
        <w:widowControl w:val="0"/>
        <w:tabs>
          <w:tab w:val="left" w:pos="90"/>
          <w:tab w:val="right" w:pos="9090"/>
        </w:tabs>
        <w:autoSpaceDE w:val="0"/>
        <w:autoSpaceDN w:val="0"/>
        <w:adjustRightInd w:val="0"/>
        <w:spacing w:before="16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proofErr w:type="gramStart"/>
      <w:r w:rsidRPr="006F7EAC">
        <w:rPr>
          <w:rFonts w:eastAsia="Times New Roman"/>
          <w:sz w:val="20"/>
          <w:szCs w:val="20"/>
        </w:rPr>
        <w:t>.COOPERATIVE</w:t>
      </w:r>
      <w:proofErr w:type="gramEnd"/>
      <w:r w:rsidRPr="006F7EAC">
        <w:rPr>
          <w:rFonts w:eastAsia="Times New Roman"/>
          <w:sz w:val="20"/>
          <w:szCs w:val="20"/>
        </w:rPr>
        <w:t xml:space="preserve"> BANK C &amp; I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£6,380.50</w:t>
      </w:r>
    </w:p>
    <w:p w14:paraId="7AAF63D8" w14:textId="77777777" w:rsidR="006F7EAC" w:rsidRPr="006F7EAC" w:rsidRDefault="006F7EAC" w:rsidP="006F7EAC">
      <w:pPr>
        <w:widowControl w:val="0"/>
        <w:tabs>
          <w:tab w:val="left" w:pos="90"/>
          <w:tab w:val="right" w:pos="9090"/>
        </w:tabs>
        <w:autoSpaceDE w:val="0"/>
        <w:autoSpaceDN w:val="0"/>
        <w:adjustRightInd w:val="0"/>
        <w:spacing w:before="16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Bath Building Society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£37,626.26</w:t>
      </w:r>
    </w:p>
    <w:p w14:paraId="359655AC" w14:textId="77777777" w:rsidR="006F7EAC" w:rsidRPr="006F7EAC" w:rsidRDefault="006F7EAC" w:rsidP="006F7EAC">
      <w:pPr>
        <w:widowControl w:val="0"/>
        <w:tabs>
          <w:tab w:val="left" w:pos="90"/>
          <w:tab w:val="right" w:pos="9090"/>
        </w:tabs>
        <w:autoSpaceDE w:val="0"/>
        <w:autoSpaceDN w:val="0"/>
        <w:adjustRightInd w:val="0"/>
        <w:spacing w:before="16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Reserves West Bromwich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£44,299.13</w:t>
      </w:r>
    </w:p>
    <w:p w14:paraId="6361793B" w14:textId="77777777" w:rsidR="006F7EAC" w:rsidRPr="006F7EAC" w:rsidRDefault="006F7EAC" w:rsidP="006F7EAC">
      <w:pPr>
        <w:widowControl w:val="0"/>
        <w:tabs>
          <w:tab w:val="left" w:pos="90"/>
          <w:tab w:val="right" w:pos="9090"/>
        </w:tabs>
        <w:autoSpaceDE w:val="0"/>
        <w:autoSpaceDN w:val="0"/>
        <w:adjustRightInd w:val="0"/>
        <w:spacing w:before="16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Total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£89,210.12</w:t>
      </w:r>
    </w:p>
    <w:p w14:paraId="2D74ACCB" w14:textId="77777777" w:rsidR="006F7EAC" w:rsidRPr="006F7EAC" w:rsidRDefault="006F7EAC" w:rsidP="006F7EAC">
      <w:pPr>
        <w:widowControl w:val="0"/>
        <w:tabs>
          <w:tab w:val="left" w:pos="113"/>
          <w:tab w:val="right" w:pos="6212"/>
          <w:tab w:val="right" w:pos="7983"/>
          <w:tab w:val="right" w:pos="9618"/>
        </w:tabs>
        <w:autoSpaceDE w:val="0"/>
        <w:autoSpaceDN w:val="0"/>
        <w:adjustRightInd w:val="0"/>
        <w:spacing w:before="405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RECEIPTS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Net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Vat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Gross</w:t>
      </w:r>
    </w:p>
    <w:p w14:paraId="7015B1D9" w14:textId="77777777" w:rsidR="006F7EAC" w:rsidRPr="006F7EAC" w:rsidRDefault="006F7EAC" w:rsidP="006F7EAC">
      <w:pPr>
        <w:widowControl w:val="0"/>
        <w:tabs>
          <w:tab w:val="left" w:pos="113"/>
          <w:tab w:val="right" w:pos="6212"/>
          <w:tab w:val="right" w:pos="7983"/>
          <w:tab w:val="right" w:pos="9618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Total Receipts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£71,670.42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£71,670.42</w:t>
      </w:r>
    </w:p>
    <w:p w14:paraId="0B54C453" w14:textId="77777777" w:rsidR="006F7EAC" w:rsidRPr="006F7EAC" w:rsidRDefault="006F7EAC" w:rsidP="006F7EAC">
      <w:pPr>
        <w:widowControl w:val="0"/>
        <w:tabs>
          <w:tab w:val="left" w:pos="90"/>
          <w:tab w:val="right" w:pos="6174"/>
          <w:tab w:val="right" w:pos="7915"/>
          <w:tab w:val="right" w:pos="9672"/>
        </w:tabs>
        <w:autoSpaceDE w:val="0"/>
        <w:autoSpaceDN w:val="0"/>
        <w:adjustRightInd w:val="0"/>
        <w:spacing w:before="158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PAYMENTS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Net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Vat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Gross</w:t>
      </w:r>
    </w:p>
    <w:p w14:paraId="4DFC6C9C" w14:textId="77777777" w:rsidR="006F7EAC" w:rsidRPr="006F7EAC" w:rsidRDefault="006F7EAC" w:rsidP="006F7EAC">
      <w:pPr>
        <w:widowControl w:val="0"/>
        <w:tabs>
          <w:tab w:val="left" w:pos="90"/>
          <w:tab w:val="right" w:pos="6174"/>
          <w:tab w:val="right" w:pos="7915"/>
          <w:tab w:val="right" w:pos="9672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Total Payments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£24,730.53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£316.81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£25,047.34</w:t>
      </w:r>
    </w:p>
    <w:p w14:paraId="67DF68F2" w14:textId="77777777" w:rsidR="006F7EAC" w:rsidRPr="006F7EAC" w:rsidRDefault="006F7EAC" w:rsidP="006F7EAC">
      <w:pPr>
        <w:widowControl w:val="0"/>
        <w:tabs>
          <w:tab w:val="left" w:pos="90"/>
        </w:tabs>
        <w:autoSpaceDE w:val="0"/>
        <w:autoSpaceDN w:val="0"/>
        <w:adjustRightInd w:val="0"/>
        <w:spacing w:before="126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sz w:val="20"/>
          <w:szCs w:val="20"/>
        </w:rPr>
        <w:t>Closing Balances</w:t>
      </w:r>
    </w:p>
    <w:p w14:paraId="00CA08AD" w14:textId="77777777" w:rsidR="006F7EAC" w:rsidRPr="006F7EAC" w:rsidRDefault="006F7EAC" w:rsidP="006F7EAC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b/>
          <w:bCs/>
          <w:sz w:val="27"/>
          <w:szCs w:val="27"/>
        </w:rPr>
      </w:pPr>
      <w:r w:rsidRPr="006F7EAC">
        <w:rPr>
          <w:rFonts w:eastAsia="Times New Roman"/>
          <w:b/>
          <w:bCs/>
          <w:sz w:val="22"/>
        </w:rPr>
        <w:t>Ordinary Accounts</w:t>
      </w:r>
    </w:p>
    <w:p w14:paraId="61BB7284" w14:textId="77777777" w:rsidR="006F7EAC" w:rsidRPr="006F7EAC" w:rsidRDefault="006F7EAC" w:rsidP="006F7EAC">
      <w:pPr>
        <w:widowControl w:val="0"/>
        <w:tabs>
          <w:tab w:val="left" w:pos="90"/>
          <w:tab w:val="right" w:pos="9030"/>
        </w:tabs>
        <w:autoSpaceDE w:val="0"/>
        <w:autoSpaceDN w:val="0"/>
        <w:adjustRightInd w:val="0"/>
        <w:spacing w:before="98" w:after="0" w:line="240" w:lineRule="auto"/>
        <w:ind w:left="0" w:right="0" w:firstLine="0"/>
        <w:rPr>
          <w:rFonts w:eastAsia="Times New Roman"/>
          <w:sz w:val="25"/>
          <w:szCs w:val="25"/>
        </w:rPr>
      </w:pPr>
      <w:proofErr w:type="gramStart"/>
      <w:r w:rsidRPr="006F7EAC">
        <w:rPr>
          <w:rFonts w:eastAsia="Times New Roman"/>
          <w:sz w:val="20"/>
          <w:szCs w:val="20"/>
        </w:rPr>
        <w:t>.BARCLAYS</w:t>
      </w:r>
      <w:proofErr w:type="gramEnd"/>
      <w:r w:rsidRPr="006F7EAC">
        <w:rPr>
          <w:rFonts w:eastAsia="Times New Roman"/>
          <w:sz w:val="20"/>
          <w:szCs w:val="20"/>
        </w:rPr>
        <w:t xml:space="preserve"> BANK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£891.73</w:t>
      </w:r>
    </w:p>
    <w:p w14:paraId="6F252F75" w14:textId="77777777" w:rsidR="006F7EAC" w:rsidRPr="006F7EAC" w:rsidRDefault="006F7EAC" w:rsidP="006F7EAC">
      <w:pPr>
        <w:widowControl w:val="0"/>
        <w:tabs>
          <w:tab w:val="left" w:pos="90"/>
          <w:tab w:val="right" w:pos="9030"/>
        </w:tabs>
        <w:autoSpaceDE w:val="0"/>
        <w:autoSpaceDN w:val="0"/>
        <w:adjustRightInd w:val="0"/>
        <w:spacing w:before="16" w:after="0" w:line="240" w:lineRule="auto"/>
        <w:ind w:left="0" w:right="0" w:firstLine="0"/>
        <w:rPr>
          <w:rFonts w:eastAsia="Times New Roman"/>
          <w:sz w:val="25"/>
          <w:szCs w:val="25"/>
        </w:rPr>
      </w:pPr>
      <w:proofErr w:type="gramStart"/>
      <w:r w:rsidRPr="006F7EAC">
        <w:rPr>
          <w:rFonts w:eastAsia="Times New Roman"/>
          <w:sz w:val="20"/>
          <w:szCs w:val="20"/>
        </w:rPr>
        <w:t>.COOPERATIVE</w:t>
      </w:r>
      <w:proofErr w:type="gramEnd"/>
      <w:r w:rsidRPr="006F7EAC">
        <w:rPr>
          <w:rFonts w:eastAsia="Times New Roman"/>
          <w:sz w:val="20"/>
          <w:szCs w:val="20"/>
        </w:rPr>
        <w:t xml:space="preserve"> BANK C &amp; I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£53,016.08</w:t>
      </w:r>
    </w:p>
    <w:p w14:paraId="009A8A54" w14:textId="77777777" w:rsidR="006F7EAC" w:rsidRPr="006F7EAC" w:rsidRDefault="006F7EAC" w:rsidP="006F7EAC">
      <w:pPr>
        <w:widowControl w:val="0"/>
        <w:tabs>
          <w:tab w:val="left" w:pos="90"/>
          <w:tab w:val="right" w:pos="9030"/>
        </w:tabs>
        <w:autoSpaceDE w:val="0"/>
        <w:autoSpaceDN w:val="0"/>
        <w:adjustRightInd w:val="0"/>
        <w:spacing w:before="16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sz w:val="20"/>
          <w:szCs w:val="20"/>
        </w:rPr>
        <w:t>Bath Building Society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£37,626.26</w:t>
      </w:r>
    </w:p>
    <w:p w14:paraId="43B95E81" w14:textId="77777777" w:rsidR="006F7EAC" w:rsidRPr="006F7EAC" w:rsidRDefault="006F7EAC" w:rsidP="006F7EAC">
      <w:pPr>
        <w:widowControl w:val="0"/>
        <w:tabs>
          <w:tab w:val="left" w:pos="90"/>
          <w:tab w:val="right" w:pos="9030"/>
        </w:tabs>
        <w:autoSpaceDE w:val="0"/>
        <w:autoSpaceDN w:val="0"/>
        <w:adjustRightInd w:val="0"/>
        <w:spacing w:before="16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sz w:val="20"/>
          <w:szCs w:val="20"/>
        </w:rPr>
        <w:t>Reserves West Bromwich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£44,299.13</w:t>
      </w:r>
    </w:p>
    <w:p w14:paraId="396B583A" w14:textId="77777777" w:rsidR="006F7EAC" w:rsidRPr="006F7EAC" w:rsidRDefault="006F7EAC" w:rsidP="006F7EAC">
      <w:pPr>
        <w:widowControl w:val="0"/>
        <w:tabs>
          <w:tab w:val="left" w:pos="90"/>
          <w:tab w:val="right" w:pos="9030"/>
        </w:tabs>
        <w:autoSpaceDE w:val="0"/>
        <w:autoSpaceDN w:val="0"/>
        <w:adjustRightInd w:val="0"/>
        <w:spacing w:before="16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sz w:val="20"/>
          <w:szCs w:val="20"/>
        </w:rPr>
        <w:t>Total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£135,833.20</w:t>
      </w:r>
    </w:p>
    <w:p w14:paraId="66247472" w14:textId="77777777" w:rsidR="006F7EAC" w:rsidRPr="006F7EAC" w:rsidRDefault="006F7EAC" w:rsidP="006F7EAC">
      <w:pPr>
        <w:widowControl w:val="0"/>
        <w:tabs>
          <w:tab w:val="left" w:pos="135"/>
        </w:tabs>
        <w:autoSpaceDE w:val="0"/>
        <w:autoSpaceDN w:val="0"/>
        <w:adjustRightInd w:val="0"/>
        <w:spacing w:before="1593" w:after="0" w:line="240" w:lineRule="auto"/>
        <w:ind w:left="0" w:right="0" w:firstLine="0"/>
        <w:rPr>
          <w:rFonts w:eastAsia="Times New Roman"/>
          <w:sz w:val="21"/>
          <w:szCs w:val="21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16"/>
          <w:szCs w:val="16"/>
        </w:rPr>
        <w:t xml:space="preserve">Signed </w:t>
      </w:r>
    </w:p>
    <w:p w14:paraId="1F942F47" w14:textId="77777777" w:rsidR="006F7EAC" w:rsidRPr="006F7EAC" w:rsidRDefault="006F7EAC" w:rsidP="006F7EAC">
      <w:pPr>
        <w:widowControl w:val="0"/>
        <w:tabs>
          <w:tab w:val="left" w:pos="120"/>
          <w:tab w:val="left" w:pos="6315"/>
        </w:tabs>
        <w:autoSpaceDE w:val="0"/>
        <w:autoSpaceDN w:val="0"/>
        <w:adjustRightInd w:val="0"/>
        <w:spacing w:before="90" w:after="0" w:line="240" w:lineRule="auto"/>
        <w:ind w:left="0" w:right="0" w:firstLine="0"/>
        <w:rPr>
          <w:rFonts w:eastAsia="Times New Roman"/>
          <w:sz w:val="21"/>
          <w:szCs w:val="21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16"/>
          <w:szCs w:val="16"/>
        </w:rPr>
        <w:t>Chair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16"/>
          <w:szCs w:val="16"/>
        </w:rPr>
        <w:t>Clerk / Responsible Financial Officer</w:t>
      </w:r>
    </w:p>
    <w:p w14:paraId="12E685EC" w14:textId="77777777" w:rsidR="006F7EAC" w:rsidRPr="006F7EAC" w:rsidRDefault="006F7EAC" w:rsidP="006F7EAC">
      <w:pPr>
        <w:widowControl w:val="0"/>
        <w:tabs>
          <w:tab w:val="left" w:pos="90"/>
          <w:tab w:val="center" w:pos="4942"/>
          <w:tab w:val="right" w:pos="9555"/>
        </w:tabs>
        <w:autoSpaceDE w:val="0"/>
        <w:autoSpaceDN w:val="0"/>
        <w:adjustRightInd w:val="0"/>
        <w:spacing w:before="3594" w:after="0" w:line="240" w:lineRule="auto"/>
        <w:ind w:left="0" w:right="0" w:firstLine="0"/>
        <w:rPr>
          <w:rFonts w:ascii="Times New Roman" w:eastAsia="Times New Roman" w:hAnsi="Times New Roman" w:cs="Times New Roman"/>
          <w:b/>
          <w:bCs/>
          <w:i/>
          <w:iCs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ascii="Times New Roman" w:eastAsia="Times New Roman" w:hAnsi="Times New Roman" w:cs="Times New Roman"/>
          <w:sz w:val="16"/>
          <w:szCs w:val="16"/>
        </w:rPr>
        <w:t xml:space="preserve">03/06/21    11:26 AM Vs: 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ascii="Times New Roman" w:eastAsia="Times New Roman" w:hAnsi="Times New Roman" w:cs="Times New Roman"/>
          <w:b/>
          <w:bCs/>
          <w:i/>
          <w:iCs/>
          <w:sz w:val="22"/>
        </w:rPr>
        <w:t>Kinver Parish Council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</w:rPr>
        <w:t>Page 1</w:t>
      </w:r>
    </w:p>
    <w:p w14:paraId="30AC5B05" w14:textId="77777777" w:rsidR="006F7EAC" w:rsidRPr="006F7EAC" w:rsidRDefault="006F7EAC" w:rsidP="006F7EAC">
      <w:pPr>
        <w:spacing w:after="160" w:line="259" w:lineRule="auto"/>
        <w:ind w:left="0" w:right="0" w:firstLine="0"/>
        <w:rPr>
          <w:rFonts w:ascii="Calibri" w:eastAsia="Calibri" w:hAnsi="Calibri" w:cs="Times New Roman"/>
          <w:color w:val="auto"/>
          <w:sz w:val="22"/>
          <w:lang w:eastAsia="en-US"/>
        </w:rPr>
      </w:pPr>
    </w:p>
    <w:p w14:paraId="5F2C8FB4" w14:textId="77777777" w:rsidR="006F7EAC" w:rsidRPr="006F7EAC" w:rsidRDefault="006F7EAC" w:rsidP="006F7EAC">
      <w:pPr>
        <w:spacing w:after="160" w:line="259" w:lineRule="auto"/>
        <w:ind w:left="0" w:right="0" w:firstLine="0"/>
        <w:rPr>
          <w:rFonts w:ascii="Calibri" w:eastAsia="Calibri" w:hAnsi="Calibri" w:cs="Times New Roman"/>
          <w:color w:val="auto"/>
          <w:sz w:val="22"/>
          <w:lang w:eastAsia="en-US"/>
        </w:rPr>
      </w:pPr>
    </w:p>
    <w:p w14:paraId="4B91D1C5" w14:textId="77777777" w:rsidR="006F7EAC" w:rsidRPr="006F7EAC" w:rsidRDefault="006F7EAC" w:rsidP="006F7EAC">
      <w:pPr>
        <w:spacing w:after="160" w:line="259" w:lineRule="auto"/>
        <w:ind w:left="0" w:right="0" w:firstLine="0"/>
        <w:rPr>
          <w:rFonts w:ascii="Calibri" w:eastAsia="Calibri" w:hAnsi="Calibri" w:cs="Times New Roman"/>
          <w:color w:val="auto"/>
          <w:sz w:val="22"/>
          <w:lang w:eastAsia="en-US"/>
        </w:rPr>
      </w:pPr>
    </w:p>
    <w:p w14:paraId="2E03735D" w14:textId="77777777" w:rsidR="006F7EAC" w:rsidRPr="006F7EAC" w:rsidRDefault="006F7EAC" w:rsidP="006F7EAC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47"/>
          <w:szCs w:val="47"/>
        </w:rPr>
      </w:pPr>
      <w:r w:rsidRPr="006F7EAC">
        <w:rPr>
          <w:rFonts w:eastAsia="Times New Roman"/>
          <w:sz w:val="40"/>
          <w:szCs w:val="40"/>
        </w:rPr>
        <w:t>Financial Budget Comparison</w:t>
      </w:r>
    </w:p>
    <w:p w14:paraId="556D71FA" w14:textId="77777777" w:rsidR="006F7EAC" w:rsidRPr="006F7EAC" w:rsidRDefault="006F7EAC" w:rsidP="006F7EAC">
      <w:pPr>
        <w:widowControl w:val="0"/>
        <w:tabs>
          <w:tab w:val="left" w:pos="90"/>
        </w:tabs>
        <w:autoSpaceDE w:val="0"/>
        <w:autoSpaceDN w:val="0"/>
        <w:adjustRightInd w:val="0"/>
        <w:spacing w:before="61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sz w:val="20"/>
          <w:szCs w:val="20"/>
        </w:rPr>
        <w:t>Comparison between 01/04/21 and 31/05/21 inclusive.</w:t>
      </w:r>
    </w:p>
    <w:p w14:paraId="62BA70B0" w14:textId="77777777" w:rsidR="006F7EAC" w:rsidRPr="006F7EAC" w:rsidRDefault="006F7EAC" w:rsidP="006F7EAC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sz w:val="20"/>
          <w:szCs w:val="20"/>
        </w:rPr>
        <w:t>Excludes transactions with an invoice date prior to 01/04/21</w:t>
      </w:r>
    </w:p>
    <w:p w14:paraId="25820D38" w14:textId="77777777" w:rsidR="006F7EAC" w:rsidRPr="006F7EAC" w:rsidRDefault="006F7EAC" w:rsidP="006F7EAC">
      <w:pPr>
        <w:widowControl w:val="0"/>
        <w:tabs>
          <w:tab w:val="right" w:pos="5476"/>
          <w:tab w:val="right" w:pos="7030"/>
          <w:tab w:val="right" w:pos="8402"/>
        </w:tabs>
        <w:autoSpaceDE w:val="0"/>
        <w:autoSpaceDN w:val="0"/>
        <w:adjustRightInd w:val="0"/>
        <w:spacing w:before="36" w:after="0" w:line="240" w:lineRule="auto"/>
        <w:ind w:left="0" w:right="0" w:firstLine="0"/>
        <w:rPr>
          <w:rFonts w:eastAsia="Times New Roman"/>
          <w:b/>
          <w:bCs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b/>
          <w:bCs/>
          <w:sz w:val="20"/>
          <w:szCs w:val="20"/>
        </w:rPr>
        <w:t>2021/2022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b/>
          <w:bCs/>
          <w:sz w:val="20"/>
          <w:szCs w:val="20"/>
        </w:rPr>
        <w:t>Actual Net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b/>
          <w:bCs/>
          <w:sz w:val="20"/>
          <w:szCs w:val="20"/>
        </w:rPr>
        <w:t>Balance</w:t>
      </w:r>
      <w:r w:rsidRPr="006F7EAC">
        <w:rPr>
          <w:rFonts w:eastAsia="Times New Roman"/>
          <w:b/>
          <w:bCs/>
          <w:sz w:val="20"/>
          <w:szCs w:val="20"/>
        </w:rPr>
        <w:tab/>
        <w:t xml:space="preserve">   Bal %age</w:t>
      </w:r>
    </w:p>
    <w:p w14:paraId="0941EBCC" w14:textId="77777777" w:rsidR="006F7EAC" w:rsidRPr="006F7EAC" w:rsidRDefault="006F7EAC" w:rsidP="006F7EAC">
      <w:pPr>
        <w:widowControl w:val="0"/>
        <w:tabs>
          <w:tab w:val="left" w:pos="90"/>
        </w:tabs>
        <w:autoSpaceDE w:val="0"/>
        <w:autoSpaceDN w:val="0"/>
        <w:adjustRightInd w:val="0"/>
        <w:spacing w:before="391" w:after="0" w:line="240" w:lineRule="auto"/>
        <w:ind w:left="0" w:right="0" w:firstLine="0"/>
        <w:rPr>
          <w:rFonts w:eastAsia="Times New Roman"/>
          <w:b/>
          <w:bCs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b/>
          <w:bCs/>
          <w:sz w:val="20"/>
          <w:szCs w:val="20"/>
        </w:rPr>
        <w:t>INCOME</w:t>
      </w:r>
    </w:p>
    <w:p w14:paraId="40FFAB67" w14:textId="77777777" w:rsidR="006F7EAC" w:rsidRPr="006F7EAC" w:rsidRDefault="006F7EAC" w:rsidP="006F7EAC">
      <w:pPr>
        <w:widowControl w:val="0"/>
        <w:tabs>
          <w:tab w:val="left" w:pos="90"/>
        </w:tabs>
        <w:autoSpaceDE w:val="0"/>
        <w:autoSpaceDN w:val="0"/>
        <w:adjustRightInd w:val="0"/>
        <w:spacing w:before="172" w:after="0" w:line="240" w:lineRule="auto"/>
        <w:ind w:left="0" w:right="0" w:firstLine="0"/>
        <w:rPr>
          <w:rFonts w:eastAsia="Times New Roman"/>
          <w:b/>
          <w:bCs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b/>
          <w:bCs/>
          <w:sz w:val="20"/>
          <w:szCs w:val="20"/>
        </w:rPr>
        <w:t>Council</w:t>
      </w:r>
    </w:p>
    <w:p w14:paraId="2B5F7466" w14:textId="77777777" w:rsidR="006F7EAC" w:rsidRPr="006F7EAC" w:rsidRDefault="006F7EAC" w:rsidP="006F7EAC">
      <w:pPr>
        <w:widowControl w:val="0"/>
        <w:tabs>
          <w:tab w:val="left" w:pos="90"/>
          <w:tab w:val="left" w:pos="1155"/>
          <w:tab w:val="right" w:pos="5491"/>
          <w:tab w:val="right" w:pos="7045"/>
          <w:tab w:val="right" w:pos="8417"/>
          <w:tab w:val="left" w:pos="8789"/>
          <w:tab w:val="right" w:pos="13008"/>
        </w:tabs>
        <w:autoSpaceDE w:val="0"/>
        <w:autoSpaceDN w:val="0"/>
        <w:adjustRightInd w:val="0"/>
        <w:spacing w:before="4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13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 xml:space="preserve">INTEREST BATH BUILDING 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-£100.00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-100.00%</w:t>
      </w:r>
    </w:p>
    <w:p w14:paraId="080128B4" w14:textId="77777777" w:rsidR="006F7EAC" w:rsidRPr="006F7EAC" w:rsidRDefault="006F7EAC" w:rsidP="006F7EAC">
      <w:pPr>
        <w:widowControl w:val="0"/>
        <w:tabs>
          <w:tab w:val="left" w:pos="1155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2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SOCIETY</w:t>
      </w:r>
    </w:p>
    <w:p w14:paraId="2F8324FC" w14:textId="77777777" w:rsidR="006F7EAC" w:rsidRPr="006F7EAC" w:rsidRDefault="006F7EAC" w:rsidP="006F7EAC">
      <w:pPr>
        <w:widowControl w:val="0"/>
        <w:tabs>
          <w:tab w:val="left" w:pos="90"/>
          <w:tab w:val="left" w:pos="1155"/>
          <w:tab w:val="right" w:pos="5491"/>
          <w:tab w:val="right" w:pos="7045"/>
          <w:tab w:val="right" w:pos="8417"/>
          <w:tab w:val="left" w:pos="8789"/>
          <w:tab w:val="right" w:pos="13008"/>
        </w:tabs>
        <w:autoSpaceDE w:val="0"/>
        <w:autoSpaceDN w:val="0"/>
        <w:adjustRightInd w:val="0"/>
        <w:spacing w:before="54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17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PRECEPT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0.00%</w:t>
      </w:r>
    </w:p>
    <w:p w14:paraId="552E95BD" w14:textId="77777777" w:rsidR="006F7EAC" w:rsidRPr="006F7EAC" w:rsidRDefault="006F7EAC" w:rsidP="006F7EAC">
      <w:pPr>
        <w:widowControl w:val="0"/>
        <w:tabs>
          <w:tab w:val="left" w:pos="90"/>
          <w:tab w:val="left" w:pos="1155"/>
          <w:tab w:val="right" w:pos="5491"/>
          <w:tab w:val="right" w:pos="7045"/>
          <w:tab w:val="right" w:pos="8417"/>
          <w:tab w:val="left" w:pos="8789"/>
          <w:tab w:val="right" w:pos="13008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22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 xml:space="preserve">INTEREST WEST BROM 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£30.00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-£30.00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-100.00%</w:t>
      </w:r>
    </w:p>
    <w:p w14:paraId="7733445B" w14:textId="77777777" w:rsidR="006F7EAC" w:rsidRPr="006F7EAC" w:rsidRDefault="006F7EAC" w:rsidP="006F7EAC">
      <w:pPr>
        <w:widowControl w:val="0"/>
        <w:tabs>
          <w:tab w:val="left" w:pos="1155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2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ACCOUNT - CHARITY ACC</w:t>
      </w:r>
    </w:p>
    <w:p w14:paraId="04D248F4" w14:textId="77777777" w:rsidR="006F7EAC" w:rsidRPr="006F7EAC" w:rsidRDefault="006F7EAC" w:rsidP="006F7EAC">
      <w:pPr>
        <w:widowControl w:val="0"/>
        <w:tabs>
          <w:tab w:val="left" w:pos="90"/>
          <w:tab w:val="left" w:pos="1155"/>
          <w:tab w:val="right" w:pos="5491"/>
          <w:tab w:val="right" w:pos="7045"/>
          <w:tab w:val="right" w:pos="8417"/>
          <w:tab w:val="left" w:pos="8789"/>
          <w:tab w:val="right" w:pos="13008"/>
        </w:tabs>
        <w:autoSpaceDE w:val="0"/>
        <w:autoSpaceDN w:val="0"/>
        <w:adjustRightInd w:val="0"/>
        <w:spacing w:before="54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30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 xml:space="preserve">Burial Fees - Co-Op bank 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£10,225.00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£1,210.00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-£9,015.00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-88.17%</w:t>
      </w:r>
    </w:p>
    <w:p w14:paraId="12456FB7" w14:textId="77777777" w:rsidR="006F7EAC" w:rsidRPr="006F7EAC" w:rsidRDefault="006F7EAC" w:rsidP="006F7EAC">
      <w:pPr>
        <w:widowControl w:val="0"/>
        <w:tabs>
          <w:tab w:val="left" w:pos="1155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2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account</w:t>
      </w:r>
    </w:p>
    <w:p w14:paraId="0CDB865E" w14:textId="77777777" w:rsidR="006F7EAC" w:rsidRPr="006F7EAC" w:rsidRDefault="006F7EAC" w:rsidP="006F7EAC">
      <w:pPr>
        <w:widowControl w:val="0"/>
        <w:tabs>
          <w:tab w:val="left" w:pos="90"/>
          <w:tab w:val="left" w:pos="1155"/>
          <w:tab w:val="right" w:pos="5491"/>
          <w:tab w:val="right" w:pos="7045"/>
          <w:tab w:val="right" w:pos="8417"/>
          <w:tab w:val="left" w:pos="8789"/>
          <w:tab w:val="right" w:pos="13008"/>
        </w:tabs>
        <w:autoSpaceDE w:val="0"/>
        <w:autoSpaceDN w:val="0"/>
        <w:adjustRightInd w:val="0"/>
        <w:spacing w:before="54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31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 xml:space="preserve">Toilet Income - Co-Op bank 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£500.00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-£500.00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-100.00%</w:t>
      </w:r>
    </w:p>
    <w:p w14:paraId="5CBE712E" w14:textId="77777777" w:rsidR="006F7EAC" w:rsidRPr="006F7EAC" w:rsidRDefault="006F7EAC" w:rsidP="006F7EAC">
      <w:pPr>
        <w:widowControl w:val="0"/>
        <w:tabs>
          <w:tab w:val="left" w:pos="1155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2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account</w:t>
      </w:r>
    </w:p>
    <w:p w14:paraId="1108D1EC" w14:textId="77777777" w:rsidR="006F7EAC" w:rsidRPr="006F7EAC" w:rsidRDefault="006F7EAC" w:rsidP="006F7EAC">
      <w:pPr>
        <w:widowControl w:val="0"/>
        <w:tabs>
          <w:tab w:val="left" w:pos="90"/>
          <w:tab w:val="left" w:pos="1155"/>
          <w:tab w:val="right" w:pos="5491"/>
          <w:tab w:val="right" w:pos="7045"/>
          <w:tab w:val="right" w:pos="8417"/>
          <w:tab w:val="left" w:pos="8789"/>
          <w:tab w:val="left" w:pos="9356"/>
          <w:tab w:val="right" w:pos="13008"/>
        </w:tabs>
        <w:autoSpaceDE w:val="0"/>
        <w:autoSpaceDN w:val="0"/>
        <w:adjustRightInd w:val="0"/>
        <w:spacing w:before="54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32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 xml:space="preserve">Donations - Co-Op bank 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£300.00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-£300.00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-100.00%</w:t>
      </w:r>
    </w:p>
    <w:p w14:paraId="1A6A06E8" w14:textId="77777777" w:rsidR="006F7EAC" w:rsidRPr="006F7EAC" w:rsidRDefault="006F7EAC" w:rsidP="006F7EAC">
      <w:pPr>
        <w:widowControl w:val="0"/>
        <w:tabs>
          <w:tab w:val="left" w:pos="90"/>
          <w:tab w:val="left" w:pos="1155"/>
          <w:tab w:val="right" w:pos="5491"/>
          <w:tab w:val="right" w:pos="7045"/>
          <w:tab w:val="right" w:pos="8417"/>
          <w:tab w:val="left" w:pos="8789"/>
          <w:tab w:val="left" w:pos="9356"/>
          <w:tab w:val="right" w:pos="13008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33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Precept - Co-Op Bank Account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£134,709.00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£67,354.50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-£67,354.50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-50.00%</w:t>
      </w:r>
    </w:p>
    <w:p w14:paraId="7097A049" w14:textId="77777777" w:rsidR="006F7EAC" w:rsidRPr="006F7EAC" w:rsidRDefault="006F7EAC" w:rsidP="006F7EAC">
      <w:pPr>
        <w:widowControl w:val="0"/>
        <w:tabs>
          <w:tab w:val="left" w:pos="90"/>
          <w:tab w:val="left" w:pos="1155"/>
          <w:tab w:val="right" w:pos="5491"/>
          <w:tab w:val="right" w:pos="7045"/>
          <w:tab w:val="right" w:pos="8417"/>
          <w:tab w:val="left" w:pos="8789"/>
          <w:tab w:val="left" w:pos="9356"/>
          <w:tab w:val="right" w:pos="13008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34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Sundries - Co-Op Bank Account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£172.84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£172.84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100.00%</w:t>
      </w:r>
    </w:p>
    <w:p w14:paraId="03ECFE98" w14:textId="77777777" w:rsidR="006F7EAC" w:rsidRPr="006F7EAC" w:rsidRDefault="006F7EAC" w:rsidP="006F7EAC">
      <w:pPr>
        <w:widowControl w:val="0"/>
        <w:tabs>
          <w:tab w:val="left" w:pos="90"/>
          <w:tab w:val="left" w:pos="1155"/>
          <w:tab w:val="right" w:pos="5491"/>
          <w:tab w:val="right" w:pos="7045"/>
          <w:tab w:val="right" w:pos="8417"/>
          <w:tab w:val="left" w:pos="8789"/>
          <w:tab w:val="left" w:pos="9356"/>
          <w:tab w:val="right" w:pos="13008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35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Police Office Rent - Co-Op Bank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£4,000.00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-£4,000.00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-100.00%</w:t>
      </w:r>
    </w:p>
    <w:p w14:paraId="35EFBA40" w14:textId="77777777" w:rsidR="006F7EAC" w:rsidRPr="006F7EAC" w:rsidRDefault="006F7EAC" w:rsidP="006F7EAC">
      <w:pPr>
        <w:widowControl w:val="0"/>
        <w:tabs>
          <w:tab w:val="left" w:pos="1155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2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 xml:space="preserve"> Account</w:t>
      </w:r>
    </w:p>
    <w:p w14:paraId="48C90975" w14:textId="77777777" w:rsidR="006F7EAC" w:rsidRPr="006F7EAC" w:rsidRDefault="006F7EAC" w:rsidP="006F7EAC">
      <w:pPr>
        <w:widowControl w:val="0"/>
        <w:tabs>
          <w:tab w:val="left" w:pos="90"/>
          <w:tab w:val="left" w:pos="1155"/>
          <w:tab w:val="right" w:pos="5491"/>
          <w:tab w:val="right" w:pos="7045"/>
          <w:tab w:val="right" w:pos="8417"/>
          <w:tab w:val="left" w:pos="8789"/>
          <w:tab w:val="left" w:pos="9356"/>
          <w:tab w:val="right" w:pos="13008"/>
        </w:tabs>
        <w:autoSpaceDE w:val="0"/>
        <w:autoSpaceDN w:val="0"/>
        <w:adjustRightInd w:val="0"/>
        <w:spacing w:before="54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37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 xml:space="preserve">Balance from </w:t>
      </w:r>
      <w:proofErr w:type="spellStart"/>
      <w:r w:rsidRPr="006F7EAC">
        <w:rPr>
          <w:rFonts w:eastAsia="Times New Roman"/>
          <w:sz w:val="20"/>
          <w:szCs w:val="20"/>
        </w:rPr>
        <w:t>uncomitted</w:t>
      </w:r>
      <w:proofErr w:type="spellEnd"/>
      <w:r w:rsidRPr="006F7EAC">
        <w:rPr>
          <w:rFonts w:eastAsia="Times New Roman"/>
          <w:sz w:val="20"/>
          <w:szCs w:val="20"/>
        </w:rPr>
        <w:t xml:space="preserve"> reserves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£16,904.00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-£16,904.00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-100.00%</w:t>
      </w:r>
    </w:p>
    <w:p w14:paraId="637CB008" w14:textId="77777777" w:rsidR="006F7EAC" w:rsidRPr="006F7EAC" w:rsidRDefault="006F7EAC" w:rsidP="006F7EAC">
      <w:pPr>
        <w:widowControl w:val="0"/>
        <w:tabs>
          <w:tab w:val="left" w:pos="90"/>
          <w:tab w:val="right" w:pos="5491"/>
          <w:tab w:val="right" w:pos="7045"/>
          <w:tab w:val="right" w:pos="8417"/>
          <w:tab w:val="left" w:pos="8789"/>
          <w:tab w:val="left" w:pos="9356"/>
          <w:tab w:val="right" w:pos="13008"/>
        </w:tabs>
        <w:autoSpaceDE w:val="0"/>
        <w:autoSpaceDN w:val="0"/>
        <w:adjustRightInd w:val="0"/>
        <w:spacing w:before="64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b/>
          <w:bCs/>
          <w:sz w:val="20"/>
          <w:szCs w:val="20"/>
        </w:rPr>
        <w:t>Total Income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£166,768.00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£68,737.34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-£98,030.66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-58.78%</w:t>
      </w:r>
    </w:p>
    <w:p w14:paraId="417A1DA4" w14:textId="77777777" w:rsidR="006F7EAC" w:rsidRPr="006F7EAC" w:rsidRDefault="006F7EAC" w:rsidP="006F7EAC">
      <w:pPr>
        <w:widowControl w:val="0"/>
        <w:tabs>
          <w:tab w:val="left" w:pos="90"/>
        </w:tabs>
        <w:autoSpaceDE w:val="0"/>
        <w:autoSpaceDN w:val="0"/>
        <w:adjustRightInd w:val="0"/>
        <w:spacing w:before="139" w:after="0" w:line="240" w:lineRule="auto"/>
        <w:ind w:left="0" w:right="0" w:firstLine="0"/>
        <w:rPr>
          <w:rFonts w:eastAsia="Times New Roman"/>
          <w:b/>
          <w:bCs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b/>
          <w:bCs/>
          <w:sz w:val="20"/>
          <w:szCs w:val="20"/>
        </w:rPr>
        <w:t>EXPENDITURE</w:t>
      </w:r>
    </w:p>
    <w:p w14:paraId="04CFE44A" w14:textId="77777777" w:rsidR="006F7EAC" w:rsidRPr="006F7EAC" w:rsidRDefault="006F7EAC" w:rsidP="006F7EAC">
      <w:pPr>
        <w:widowControl w:val="0"/>
        <w:tabs>
          <w:tab w:val="left" w:pos="90"/>
        </w:tabs>
        <w:autoSpaceDE w:val="0"/>
        <w:autoSpaceDN w:val="0"/>
        <w:adjustRightInd w:val="0"/>
        <w:spacing w:before="115" w:after="0" w:line="240" w:lineRule="auto"/>
        <w:ind w:left="0" w:right="0" w:firstLine="0"/>
        <w:rPr>
          <w:rFonts w:eastAsia="Times New Roman"/>
          <w:b/>
          <w:bCs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b/>
          <w:bCs/>
          <w:sz w:val="20"/>
          <w:szCs w:val="20"/>
        </w:rPr>
        <w:t>Council</w:t>
      </w:r>
    </w:p>
    <w:p w14:paraId="367597D7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left" w:pos="9356"/>
          <w:tab w:val="right" w:pos="12858"/>
        </w:tabs>
        <w:autoSpaceDE w:val="0"/>
        <w:autoSpaceDN w:val="0"/>
        <w:adjustRightInd w:val="0"/>
        <w:spacing w:before="4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57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BARCLAYS BANK CHARGES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£78.00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£12.50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£65.50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83.97%</w:t>
      </w:r>
    </w:p>
    <w:p w14:paraId="584EEC58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left" w:pos="9356"/>
          <w:tab w:val="right" w:pos="12858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104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NEIGHBOURHOOD PLAN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0.00%</w:t>
      </w:r>
    </w:p>
    <w:p w14:paraId="66CDD29E" w14:textId="77777777" w:rsidR="006F7EAC" w:rsidRPr="006F7EAC" w:rsidRDefault="006F7EAC" w:rsidP="006F7EAC">
      <w:pPr>
        <w:widowControl w:val="0"/>
        <w:tabs>
          <w:tab w:val="left" w:pos="90"/>
          <w:tab w:val="left" w:pos="1170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 xml:space="preserve">General Administration - Co-Op </w:t>
      </w:r>
    </w:p>
    <w:p w14:paraId="0115F1C3" w14:textId="77777777" w:rsidR="006F7EAC" w:rsidRPr="006F7EAC" w:rsidRDefault="006F7EAC" w:rsidP="006F7EAC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2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Bank Account</w:t>
      </w:r>
    </w:p>
    <w:p w14:paraId="41E86AB4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left" w:pos="9356"/>
          <w:tab w:val="right" w:pos="12858"/>
        </w:tabs>
        <w:autoSpaceDE w:val="0"/>
        <w:autoSpaceDN w:val="0"/>
        <w:adjustRightInd w:val="0"/>
        <w:spacing w:before="54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110/1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Telephone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£2,100.00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£2,100.00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100.00%</w:t>
      </w:r>
    </w:p>
    <w:p w14:paraId="0C526352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left" w:pos="9356"/>
          <w:tab w:val="right" w:pos="12858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0"/>
          <w:szCs w:val="20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110/2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Stationary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£2,850.00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£772.14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£2,077.86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72.91%</w:t>
      </w:r>
    </w:p>
    <w:p w14:paraId="4FB8FD41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left" w:pos="9356"/>
          <w:tab w:val="right" w:pos="12858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0"/>
          <w:szCs w:val="20"/>
        </w:rPr>
      </w:pPr>
      <w:r w:rsidRPr="006F7EAC">
        <w:rPr>
          <w:rFonts w:eastAsia="Times New Roman"/>
          <w:sz w:val="20"/>
          <w:szCs w:val="20"/>
        </w:rPr>
        <w:t xml:space="preserve">  110/3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General Insurance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£2,100.00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£2,100.00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100.00%</w:t>
      </w:r>
    </w:p>
    <w:p w14:paraId="06D896DC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left" w:pos="9356"/>
          <w:tab w:val="right" w:pos="12858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110/4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Rates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£2,300.00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£336.28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£1,963.72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85.38%</w:t>
      </w:r>
    </w:p>
    <w:p w14:paraId="3E202D25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left" w:pos="9356"/>
          <w:tab w:val="right" w:pos="12858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110/5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Office Electricity and Gas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£1,700.00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£379.44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£1,320.56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77.68%</w:t>
      </w:r>
    </w:p>
    <w:p w14:paraId="7370B942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left" w:pos="9356"/>
          <w:tab w:val="right" w:pos="12858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110/6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Audit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£850.00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£475.00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£375.00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44.12%</w:t>
      </w:r>
    </w:p>
    <w:p w14:paraId="46800A7E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left" w:pos="9356"/>
          <w:tab w:val="right" w:pos="12858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110/7</w:t>
      </w:r>
      <w:r w:rsidRPr="006F7EAC">
        <w:rPr>
          <w:rFonts w:eastAsia="Times New Roman"/>
          <w:color w:val="auto"/>
          <w:szCs w:val="24"/>
        </w:rPr>
        <w:tab/>
      </w:r>
      <w:proofErr w:type="spellStart"/>
      <w:r w:rsidRPr="006F7EAC">
        <w:rPr>
          <w:rFonts w:eastAsia="Times New Roman"/>
          <w:sz w:val="20"/>
          <w:szCs w:val="20"/>
        </w:rPr>
        <w:t>Chairmans</w:t>
      </w:r>
      <w:proofErr w:type="spellEnd"/>
      <w:r w:rsidRPr="006F7EAC">
        <w:rPr>
          <w:rFonts w:eastAsia="Times New Roman"/>
          <w:sz w:val="20"/>
          <w:szCs w:val="20"/>
        </w:rPr>
        <w:t xml:space="preserve"> Allowance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£500.00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£500.00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100.00%</w:t>
      </w:r>
    </w:p>
    <w:p w14:paraId="391F64CE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left" w:pos="9356"/>
          <w:tab w:val="right" w:pos="12858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110/8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Staffing Training Expenses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100.00%</w:t>
      </w:r>
    </w:p>
    <w:p w14:paraId="046B154C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left" w:pos="9356"/>
          <w:tab w:val="right" w:pos="12858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110/9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Members Expenses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£200.00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£136.18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£63.82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31.91%</w:t>
      </w:r>
    </w:p>
    <w:p w14:paraId="1B1CABA6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left" w:pos="9356"/>
          <w:tab w:val="right" w:pos="12858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110/10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Computer Support Services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£2,300.00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£23.98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£2,276.02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98.96%</w:t>
      </w:r>
    </w:p>
    <w:p w14:paraId="35F1CB22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left" w:pos="9356"/>
          <w:tab w:val="right" w:pos="12858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110/11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Photocopier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£240.00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£60.00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£180.00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75.00%</w:t>
      </w:r>
    </w:p>
    <w:p w14:paraId="180AAA4D" w14:textId="77777777" w:rsidR="006F7EAC" w:rsidRPr="006F7EAC" w:rsidRDefault="006F7EAC" w:rsidP="006F7EAC">
      <w:pPr>
        <w:widowControl w:val="0"/>
        <w:tabs>
          <w:tab w:val="left" w:pos="90"/>
          <w:tab w:val="left" w:pos="1125"/>
          <w:tab w:val="right" w:pos="5491"/>
          <w:tab w:val="right" w:pos="6994"/>
          <w:tab w:val="right" w:pos="8366"/>
          <w:tab w:val="left" w:pos="8789"/>
          <w:tab w:val="left" w:pos="9356"/>
          <w:tab w:val="right" w:pos="12813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Total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£15,240.00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£2,183.02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£13,056.98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85.68%</w:t>
      </w:r>
    </w:p>
    <w:p w14:paraId="6C34025E" w14:textId="77777777" w:rsidR="006F7EAC" w:rsidRPr="006F7EAC" w:rsidRDefault="006F7EAC" w:rsidP="006F7EAC">
      <w:pPr>
        <w:widowControl w:val="0"/>
        <w:tabs>
          <w:tab w:val="left" w:pos="90"/>
          <w:tab w:val="left" w:pos="1170"/>
        </w:tabs>
        <w:autoSpaceDE w:val="0"/>
        <w:autoSpaceDN w:val="0"/>
        <w:adjustRightInd w:val="0"/>
        <w:spacing w:before="34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111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 xml:space="preserve">Maintenance - Co-Op Bank </w:t>
      </w:r>
    </w:p>
    <w:p w14:paraId="224BCB68" w14:textId="77777777" w:rsidR="006F7EAC" w:rsidRPr="006F7EAC" w:rsidRDefault="006F7EAC" w:rsidP="006F7EAC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2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Account</w:t>
      </w:r>
    </w:p>
    <w:p w14:paraId="50C726FA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right" w:pos="12858"/>
        </w:tabs>
        <w:autoSpaceDE w:val="0"/>
        <w:autoSpaceDN w:val="0"/>
        <w:adjustRightInd w:val="0"/>
        <w:spacing w:before="54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111/1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Maintenance Toilets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£2,500.00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£44.87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£2,455.13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98.21%</w:t>
      </w:r>
    </w:p>
    <w:p w14:paraId="032F28A1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right" w:pos="12858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111/2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 xml:space="preserve">Maintenance </w:t>
      </w:r>
      <w:proofErr w:type="spellStart"/>
      <w:r w:rsidRPr="006F7EAC">
        <w:rPr>
          <w:rFonts w:eastAsia="Times New Roman"/>
          <w:sz w:val="20"/>
          <w:szCs w:val="20"/>
        </w:rPr>
        <w:t>Misc</w:t>
      </w:r>
      <w:proofErr w:type="spellEnd"/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£6,500.00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£640.17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£5,859.83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90.15%</w:t>
      </w:r>
    </w:p>
    <w:p w14:paraId="433659DE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right" w:pos="12858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111/3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Grass Cutting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£3,500.00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£800.00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£2,700.00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77.14%</w:t>
      </w:r>
    </w:p>
    <w:p w14:paraId="17226807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right" w:pos="12858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111/4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Play Area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£2,000.00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£2,000.00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100.00%</w:t>
      </w:r>
    </w:p>
    <w:p w14:paraId="1DFD9EE0" w14:textId="77777777" w:rsidR="006F7EAC" w:rsidRPr="006F7EAC" w:rsidRDefault="006F7EAC" w:rsidP="006F7EAC">
      <w:pPr>
        <w:widowControl w:val="0"/>
        <w:tabs>
          <w:tab w:val="left" w:pos="90"/>
          <w:tab w:val="left" w:pos="1125"/>
          <w:tab w:val="right" w:pos="5491"/>
          <w:tab w:val="right" w:pos="6994"/>
          <w:tab w:val="right" w:pos="8366"/>
          <w:tab w:val="left" w:pos="8789"/>
          <w:tab w:val="right" w:pos="12813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111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Total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£14,500.00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£1,485.04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£13,014.96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89.76%</w:t>
      </w:r>
    </w:p>
    <w:p w14:paraId="25C4B20C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right" w:pos="12858"/>
        </w:tabs>
        <w:autoSpaceDE w:val="0"/>
        <w:autoSpaceDN w:val="0"/>
        <w:adjustRightInd w:val="0"/>
        <w:spacing w:before="34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lastRenderedPageBreak/>
        <w:tab/>
      </w:r>
      <w:r w:rsidRPr="006F7EAC">
        <w:rPr>
          <w:rFonts w:eastAsia="Times New Roman"/>
          <w:sz w:val="20"/>
          <w:szCs w:val="20"/>
        </w:rPr>
        <w:t>112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 xml:space="preserve">Car Park Rental - Co-Op Bank 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£1,400.00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£1,450.00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-£50.00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-3.57%</w:t>
      </w:r>
    </w:p>
    <w:p w14:paraId="05EF3275" w14:textId="77777777" w:rsidR="006F7EAC" w:rsidRPr="006F7EAC" w:rsidRDefault="006F7EAC" w:rsidP="006F7EAC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2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Account</w:t>
      </w:r>
    </w:p>
    <w:p w14:paraId="446F598B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right" w:pos="12858"/>
        </w:tabs>
        <w:autoSpaceDE w:val="0"/>
        <w:autoSpaceDN w:val="0"/>
        <w:adjustRightInd w:val="0"/>
        <w:spacing w:before="54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113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 xml:space="preserve">Christmas Illuminations - Co-Op 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£4,500.00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£70.93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£4,429.07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98.42%</w:t>
      </w:r>
    </w:p>
    <w:p w14:paraId="7ECAF552" w14:textId="77777777" w:rsidR="006F7EAC" w:rsidRPr="006F7EAC" w:rsidRDefault="006F7EAC" w:rsidP="006F7EAC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2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Bank Account</w:t>
      </w:r>
    </w:p>
    <w:p w14:paraId="4B324419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right" w:pos="12858"/>
        </w:tabs>
        <w:autoSpaceDE w:val="0"/>
        <w:autoSpaceDN w:val="0"/>
        <w:adjustRightInd w:val="0"/>
        <w:spacing w:before="54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114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 xml:space="preserve">Contingencies - Co-Op Bank 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0.00%</w:t>
      </w:r>
    </w:p>
    <w:p w14:paraId="626B4FEB" w14:textId="77777777" w:rsidR="006F7EAC" w:rsidRPr="006F7EAC" w:rsidRDefault="006F7EAC" w:rsidP="006F7EAC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2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Account</w:t>
      </w:r>
    </w:p>
    <w:p w14:paraId="49E5C63C" w14:textId="77777777" w:rsidR="006F7EAC" w:rsidRPr="006F7EAC" w:rsidRDefault="006F7EAC" w:rsidP="006F7EAC">
      <w:pPr>
        <w:widowControl w:val="0"/>
        <w:tabs>
          <w:tab w:val="left" w:pos="90"/>
          <w:tab w:val="left" w:pos="1170"/>
        </w:tabs>
        <w:autoSpaceDE w:val="0"/>
        <w:autoSpaceDN w:val="0"/>
        <w:adjustRightInd w:val="0"/>
        <w:spacing w:before="54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</w:p>
    <w:p w14:paraId="0EF2B9CD" w14:textId="77777777" w:rsidR="006F7EAC" w:rsidRPr="006F7EAC" w:rsidRDefault="006F7EAC" w:rsidP="006F7EAC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47"/>
          <w:szCs w:val="47"/>
        </w:rPr>
      </w:pPr>
      <w:r w:rsidRPr="006F7EAC">
        <w:rPr>
          <w:rFonts w:eastAsia="Times New Roman"/>
          <w:sz w:val="40"/>
          <w:szCs w:val="40"/>
        </w:rPr>
        <w:t>Financial Budget Comparison</w:t>
      </w:r>
    </w:p>
    <w:p w14:paraId="10CEA453" w14:textId="77777777" w:rsidR="006F7EAC" w:rsidRPr="006F7EAC" w:rsidRDefault="006F7EAC" w:rsidP="006F7EAC">
      <w:pPr>
        <w:widowControl w:val="0"/>
        <w:tabs>
          <w:tab w:val="left" w:pos="90"/>
        </w:tabs>
        <w:autoSpaceDE w:val="0"/>
        <w:autoSpaceDN w:val="0"/>
        <w:adjustRightInd w:val="0"/>
        <w:spacing w:before="61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sz w:val="20"/>
          <w:szCs w:val="20"/>
        </w:rPr>
        <w:t>Comparison between 01/04/21 and 31/05/21 inclusive.</w:t>
      </w:r>
    </w:p>
    <w:p w14:paraId="6282B621" w14:textId="77777777" w:rsidR="006F7EAC" w:rsidRPr="006F7EAC" w:rsidRDefault="006F7EAC" w:rsidP="006F7EAC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sz w:val="20"/>
          <w:szCs w:val="20"/>
        </w:rPr>
        <w:t>Excludes transactions with an invoice date prior to 01/04/21</w:t>
      </w:r>
    </w:p>
    <w:p w14:paraId="4B91EFBF" w14:textId="77777777" w:rsidR="006F7EAC" w:rsidRPr="006F7EAC" w:rsidRDefault="006F7EAC" w:rsidP="006F7EAC">
      <w:pPr>
        <w:widowControl w:val="0"/>
        <w:tabs>
          <w:tab w:val="right" w:pos="5476"/>
          <w:tab w:val="right" w:pos="7030"/>
          <w:tab w:val="right" w:pos="8402"/>
          <w:tab w:val="left" w:pos="8789"/>
          <w:tab w:val="right" w:pos="12912"/>
        </w:tabs>
        <w:autoSpaceDE w:val="0"/>
        <w:autoSpaceDN w:val="0"/>
        <w:adjustRightInd w:val="0"/>
        <w:spacing w:before="36" w:after="0" w:line="240" w:lineRule="auto"/>
        <w:ind w:left="0" w:right="0" w:firstLine="0"/>
        <w:rPr>
          <w:rFonts w:eastAsia="Times New Roman"/>
          <w:b/>
          <w:bCs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b/>
          <w:bCs/>
          <w:sz w:val="20"/>
          <w:szCs w:val="20"/>
        </w:rPr>
        <w:t>2021/2022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b/>
          <w:bCs/>
          <w:sz w:val="20"/>
          <w:szCs w:val="20"/>
        </w:rPr>
        <w:t>Actual Net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b/>
          <w:bCs/>
          <w:sz w:val="20"/>
          <w:szCs w:val="20"/>
        </w:rPr>
        <w:t>Balance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b/>
          <w:bCs/>
          <w:sz w:val="20"/>
          <w:szCs w:val="20"/>
        </w:rPr>
        <w:t>Bal %age</w:t>
      </w:r>
    </w:p>
    <w:p w14:paraId="38A75179" w14:textId="77777777" w:rsidR="006F7EAC" w:rsidRPr="006F7EAC" w:rsidRDefault="006F7EAC" w:rsidP="006F7EAC">
      <w:pPr>
        <w:widowControl w:val="0"/>
        <w:tabs>
          <w:tab w:val="left" w:pos="90"/>
          <w:tab w:val="left" w:pos="1170"/>
        </w:tabs>
        <w:autoSpaceDE w:val="0"/>
        <w:autoSpaceDN w:val="0"/>
        <w:adjustRightInd w:val="0"/>
        <w:spacing w:before="54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sz w:val="20"/>
          <w:szCs w:val="20"/>
        </w:rPr>
        <w:t xml:space="preserve">  115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Vehicles - C0- Op Bank Account</w:t>
      </w:r>
    </w:p>
    <w:p w14:paraId="05ED55B1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right" w:pos="12858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115/1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Leasing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£4,500.00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£4,500.00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100.00%</w:t>
      </w:r>
    </w:p>
    <w:p w14:paraId="7CFD2CC2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right" w:pos="12858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115/2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Fuel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£1,400.00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£208.33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£1,191.67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85.12%</w:t>
      </w:r>
    </w:p>
    <w:p w14:paraId="17AAF6EE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right" w:pos="12858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115/3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Insurance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£1,200.00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£94.37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£1,105.63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92.14%</w:t>
      </w:r>
    </w:p>
    <w:p w14:paraId="14CFC408" w14:textId="77777777" w:rsidR="006F7EAC" w:rsidRPr="006F7EAC" w:rsidRDefault="006F7EAC" w:rsidP="006F7EAC">
      <w:pPr>
        <w:widowControl w:val="0"/>
        <w:tabs>
          <w:tab w:val="left" w:pos="90"/>
          <w:tab w:val="left" w:pos="1125"/>
          <w:tab w:val="right" w:pos="5491"/>
          <w:tab w:val="right" w:pos="6994"/>
          <w:tab w:val="right" w:pos="8366"/>
          <w:tab w:val="left" w:pos="8789"/>
          <w:tab w:val="right" w:pos="12813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115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Total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£7,100.00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£302.70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£6,797.30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95.74%</w:t>
      </w:r>
    </w:p>
    <w:p w14:paraId="01A029E5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right" w:pos="12858"/>
        </w:tabs>
        <w:autoSpaceDE w:val="0"/>
        <w:autoSpaceDN w:val="0"/>
        <w:adjustRightInd w:val="0"/>
        <w:spacing w:before="346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116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 xml:space="preserve">Health and Safety - Co-Op Bank 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£250.00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£250.00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100.00%</w:t>
      </w:r>
    </w:p>
    <w:p w14:paraId="7873F880" w14:textId="77777777" w:rsidR="006F7EAC" w:rsidRPr="006F7EAC" w:rsidRDefault="006F7EAC" w:rsidP="006F7EAC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2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Account</w:t>
      </w:r>
    </w:p>
    <w:p w14:paraId="14113D31" w14:textId="77777777" w:rsidR="006F7EAC" w:rsidRPr="006F7EAC" w:rsidRDefault="006F7EAC" w:rsidP="006F7EAC">
      <w:pPr>
        <w:widowControl w:val="0"/>
        <w:tabs>
          <w:tab w:val="left" w:pos="90"/>
          <w:tab w:val="left" w:pos="1170"/>
        </w:tabs>
        <w:autoSpaceDE w:val="0"/>
        <w:autoSpaceDN w:val="0"/>
        <w:adjustRightInd w:val="0"/>
        <w:spacing w:before="54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117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Grans Subs Co-Op Bank Account</w:t>
      </w:r>
    </w:p>
    <w:p w14:paraId="74653506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right" w:pos="12858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117/1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Parish Councils Subs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£500.00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£95.00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£405.00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81.00%</w:t>
      </w:r>
    </w:p>
    <w:p w14:paraId="69B0182B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right" w:pos="12858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117/2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SPCA / LCR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£700.00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£700.00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100.00%</w:t>
      </w:r>
    </w:p>
    <w:p w14:paraId="239C2687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right" w:pos="12858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117/3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Grants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£5,000.00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£102.34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£4,897.66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97.95%</w:t>
      </w:r>
    </w:p>
    <w:p w14:paraId="387EDB04" w14:textId="77777777" w:rsidR="006F7EAC" w:rsidRPr="006F7EAC" w:rsidRDefault="006F7EAC" w:rsidP="006F7EAC">
      <w:pPr>
        <w:widowControl w:val="0"/>
        <w:tabs>
          <w:tab w:val="left" w:pos="90"/>
          <w:tab w:val="left" w:pos="1125"/>
          <w:tab w:val="right" w:pos="5491"/>
          <w:tab w:val="right" w:pos="6994"/>
          <w:tab w:val="right" w:pos="8366"/>
          <w:tab w:val="left" w:pos="8789"/>
          <w:tab w:val="right" w:pos="12813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117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Total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£6,200.00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£197.34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£6,002.66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96.82%</w:t>
      </w:r>
    </w:p>
    <w:p w14:paraId="75A4F75A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right" w:pos="12858"/>
        </w:tabs>
        <w:autoSpaceDE w:val="0"/>
        <w:autoSpaceDN w:val="0"/>
        <w:adjustRightInd w:val="0"/>
        <w:spacing w:before="34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118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 xml:space="preserve">Election Expenses - Co-Op Bank 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0.00%</w:t>
      </w:r>
    </w:p>
    <w:p w14:paraId="54B21BCC" w14:textId="77777777" w:rsidR="006F7EAC" w:rsidRPr="006F7EAC" w:rsidRDefault="006F7EAC" w:rsidP="006F7EAC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2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Account</w:t>
      </w:r>
    </w:p>
    <w:p w14:paraId="4FE154B9" w14:textId="77777777" w:rsidR="006F7EAC" w:rsidRPr="006F7EAC" w:rsidRDefault="006F7EAC" w:rsidP="006F7EAC">
      <w:pPr>
        <w:widowControl w:val="0"/>
        <w:tabs>
          <w:tab w:val="left" w:pos="90"/>
          <w:tab w:val="left" w:pos="1170"/>
        </w:tabs>
        <w:autoSpaceDE w:val="0"/>
        <w:autoSpaceDN w:val="0"/>
        <w:adjustRightInd w:val="0"/>
        <w:spacing w:before="54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119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 xml:space="preserve">Wages/Salaries - Co-Op Bank </w:t>
      </w:r>
    </w:p>
    <w:p w14:paraId="127C2177" w14:textId="77777777" w:rsidR="006F7EAC" w:rsidRPr="006F7EAC" w:rsidRDefault="006F7EAC" w:rsidP="006F7EAC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2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Account</w:t>
      </w:r>
    </w:p>
    <w:p w14:paraId="3F1C870E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right" w:pos="12858"/>
        </w:tabs>
        <w:autoSpaceDE w:val="0"/>
        <w:autoSpaceDN w:val="0"/>
        <w:adjustRightInd w:val="0"/>
        <w:spacing w:before="54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119/1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Salaries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£83,900.00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£13,588.88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£70,311.12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83.80%</w:t>
      </w:r>
    </w:p>
    <w:p w14:paraId="44760019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right" w:pos="12858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119/2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Employers NI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£6,850.00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£1,171.89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£5,678.11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82.89%</w:t>
      </w:r>
    </w:p>
    <w:p w14:paraId="7DEE9B04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right" w:pos="12858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119/3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Employers Pension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£21,000.00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£3,683.56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£17,316.44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82.46%</w:t>
      </w:r>
    </w:p>
    <w:p w14:paraId="45BDE3C9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right" w:pos="12858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119/4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Toilets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£1,150.00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£1,150.00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100.00%</w:t>
      </w:r>
    </w:p>
    <w:p w14:paraId="20D86F43" w14:textId="77777777" w:rsidR="006F7EAC" w:rsidRPr="006F7EAC" w:rsidRDefault="006F7EAC" w:rsidP="006F7EAC">
      <w:pPr>
        <w:widowControl w:val="0"/>
        <w:tabs>
          <w:tab w:val="left" w:pos="90"/>
          <w:tab w:val="left" w:pos="1125"/>
          <w:tab w:val="right" w:pos="5491"/>
          <w:tab w:val="right" w:pos="6994"/>
          <w:tab w:val="right" w:pos="8366"/>
          <w:tab w:val="left" w:pos="8789"/>
          <w:tab w:val="right" w:pos="12813"/>
        </w:tabs>
        <w:autoSpaceDE w:val="0"/>
        <w:autoSpaceDN w:val="0"/>
        <w:adjustRightInd w:val="0"/>
        <w:spacing w:before="1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119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Total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£112,900.00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£18,444.33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£94,455.67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83.66%</w:t>
      </w:r>
    </w:p>
    <w:p w14:paraId="2A311DA1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right" w:pos="12858"/>
        </w:tabs>
        <w:autoSpaceDE w:val="0"/>
        <w:autoSpaceDN w:val="0"/>
        <w:adjustRightInd w:val="0"/>
        <w:spacing w:before="34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120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 xml:space="preserve">Community Projects - Co-Op 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£4,000.00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£4,000.00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100.00%</w:t>
      </w:r>
    </w:p>
    <w:p w14:paraId="394A7D7C" w14:textId="77777777" w:rsidR="006F7EAC" w:rsidRPr="006F7EAC" w:rsidRDefault="006F7EAC" w:rsidP="006F7EAC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22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Bank Account</w:t>
      </w:r>
    </w:p>
    <w:p w14:paraId="79BCC946" w14:textId="77777777" w:rsidR="006F7EAC" w:rsidRPr="006F7EAC" w:rsidRDefault="006F7EAC" w:rsidP="006F7EAC">
      <w:pPr>
        <w:widowControl w:val="0"/>
        <w:tabs>
          <w:tab w:val="left" w:pos="90"/>
          <w:tab w:val="left" w:pos="1170"/>
          <w:tab w:val="right" w:pos="5491"/>
          <w:tab w:val="right" w:pos="7045"/>
          <w:tab w:val="right" w:pos="8417"/>
          <w:tab w:val="left" w:pos="8789"/>
          <w:tab w:val="right" w:pos="12858"/>
        </w:tabs>
        <w:autoSpaceDE w:val="0"/>
        <w:autoSpaceDN w:val="0"/>
        <w:adjustRightInd w:val="0"/>
        <w:spacing w:before="54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121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Legal Fees - Co-Op Bank Account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£600.00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£600.00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100.00%</w:t>
      </w:r>
    </w:p>
    <w:p w14:paraId="5A826A5B" w14:textId="77777777" w:rsidR="006F7EAC" w:rsidRPr="006F7EAC" w:rsidRDefault="006F7EAC" w:rsidP="006F7EAC">
      <w:pPr>
        <w:widowControl w:val="0"/>
        <w:tabs>
          <w:tab w:val="left" w:pos="90"/>
          <w:tab w:val="right" w:pos="5491"/>
          <w:tab w:val="right" w:pos="7045"/>
          <w:tab w:val="right" w:pos="8417"/>
          <w:tab w:val="left" w:pos="8789"/>
          <w:tab w:val="right" w:pos="12858"/>
        </w:tabs>
        <w:autoSpaceDE w:val="0"/>
        <w:autoSpaceDN w:val="0"/>
        <w:adjustRightInd w:val="0"/>
        <w:spacing w:before="79" w:after="0" w:line="240" w:lineRule="auto"/>
        <w:ind w:left="0" w:right="0" w:firstLine="0"/>
        <w:rPr>
          <w:rFonts w:eastAsia="Times New Roman"/>
          <w:sz w:val="25"/>
          <w:szCs w:val="25"/>
        </w:rPr>
      </w:pP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b/>
          <w:bCs/>
          <w:sz w:val="20"/>
          <w:szCs w:val="20"/>
        </w:rPr>
        <w:t>Total Expenditure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£166,768.00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£24,145.86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£142,622.14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85.52%</w:t>
      </w:r>
    </w:p>
    <w:p w14:paraId="5836FC80" w14:textId="77777777" w:rsidR="006F7EAC" w:rsidRPr="006F7EAC" w:rsidRDefault="006F7EAC" w:rsidP="006F7EAC">
      <w:pPr>
        <w:widowControl w:val="0"/>
        <w:tabs>
          <w:tab w:val="left" w:pos="90"/>
          <w:tab w:val="right" w:pos="5476"/>
          <w:tab w:val="right" w:pos="7030"/>
          <w:tab w:val="right" w:pos="8426"/>
          <w:tab w:val="left" w:pos="8789"/>
          <w:tab w:val="right" w:pos="12912"/>
        </w:tabs>
        <w:autoSpaceDE w:val="0"/>
        <w:autoSpaceDN w:val="0"/>
        <w:adjustRightInd w:val="0"/>
        <w:spacing w:before="121" w:after="0" w:line="240" w:lineRule="auto"/>
        <w:ind w:left="0" w:right="0" w:firstLine="0"/>
        <w:rPr>
          <w:rFonts w:eastAsia="Times New Roman"/>
          <w:sz w:val="35"/>
          <w:szCs w:val="35"/>
        </w:rPr>
      </w:pPr>
      <w:r w:rsidRPr="006F7EAC">
        <w:rPr>
          <w:rFonts w:eastAsia="Times New Roman"/>
          <w:sz w:val="20"/>
          <w:szCs w:val="20"/>
        </w:rPr>
        <w:t>Total Income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£166,768.00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£68,737.34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-£98,030.66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-58.78%</w:t>
      </w:r>
    </w:p>
    <w:p w14:paraId="5081935D" w14:textId="77777777" w:rsidR="006F7EAC" w:rsidRPr="006F7EAC" w:rsidRDefault="006F7EAC" w:rsidP="006F7EAC">
      <w:pPr>
        <w:widowControl w:val="0"/>
        <w:tabs>
          <w:tab w:val="left" w:pos="90"/>
          <w:tab w:val="right" w:pos="5476"/>
          <w:tab w:val="right" w:pos="7000"/>
          <w:tab w:val="right" w:pos="8426"/>
          <w:tab w:val="left" w:pos="8789"/>
          <w:tab w:val="right" w:pos="12912"/>
        </w:tabs>
        <w:autoSpaceDE w:val="0"/>
        <w:autoSpaceDN w:val="0"/>
        <w:adjustRightInd w:val="0"/>
        <w:spacing w:after="0" w:line="240" w:lineRule="auto"/>
        <w:ind w:left="0" w:right="0" w:firstLine="0"/>
        <w:rPr>
          <w:rFonts w:eastAsia="Times New Roman"/>
          <w:sz w:val="35"/>
          <w:szCs w:val="35"/>
        </w:rPr>
      </w:pPr>
      <w:r w:rsidRPr="006F7EAC">
        <w:rPr>
          <w:rFonts w:eastAsia="Times New Roman"/>
          <w:sz w:val="20"/>
          <w:szCs w:val="20"/>
        </w:rPr>
        <w:t>Total Expenditure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£166,768.00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£24,145.86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£142,622.14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sz w:val="20"/>
          <w:szCs w:val="20"/>
        </w:rPr>
        <w:t>-85.52%</w:t>
      </w:r>
    </w:p>
    <w:p w14:paraId="15FF40F6" w14:textId="77777777" w:rsidR="006F7EAC" w:rsidRPr="006F7EAC" w:rsidRDefault="006F7EAC" w:rsidP="006F7EAC">
      <w:pPr>
        <w:widowControl w:val="0"/>
        <w:tabs>
          <w:tab w:val="left" w:pos="90"/>
          <w:tab w:val="right" w:pos="5476"/>
          <w:tab w:val="right" w:pos="7000"/>
        </w:tabs>
        <w:autoSpaceDE w:val="0"/>
        <w:autoSpaceDN w:val="0"/>
        <w:adjustRightInd w:val="0"/>
        <w:spacing w:before="34" w:after="0" w:line="240" w:lineRule="auto"/>
        <w:ind w:left="0" w:right="0" w:firstLine="0"/>
        <w:rPr>
          <w:rFonts w:eastAsia="Times New Roman"/>
          <w:b/>
          <w:bCs/>
          <w:sz w:val="35"/>
          <w:szCs w:val="35"/>
        </w:rPr>
      </w:pPr>
      <w:r w:rsidRPr="006F7EAC">
        <w:rPr>
          <w:rFonts w:eastAsia="Times New Roman"/>
          <w:b/>
          <w:bCs/>
          <w:sz w:val="20"/>
          <w:szCs w:val="20"/>
        </w:rPr>
        <w:t>Total Net Balance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b/>
          <w:bCs/>
          <w:sz w:val="20"/>
          <w:szCs w:val="20"/>
        </w:rPr>
        <w:t>£0.00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eastAsia="Times New Roman"/>
          <w:b/>
          <w:bCs/>
          <w:sz w:val="20"/>
          <w:szCs w:val="20"/>
        </w:rPr>
        <w:t>£44,591.48</w:t>
      </w:r>
    </w:p>
    <w:p w14:paraId="7C6BDF9A" w14:textId="77777777" w:rsidR="006F7EAC" w:rsidRPr="006F7EAC" w:rsidRDefault="006F7EAC" w:rsidP="006F7EAC">
      <w:pPr>
        <w:widowControl w:val="0"/>
        <w:tabs>
          <w:tab w:val="left" w:pos="90"/>
          <w:tab w:val="center" w:pos="5239"/>
          <w:tab w:val="right" w:pos="10220"/>
        </w:tabs>
        <w:autoSpaceDE w:val="0"/>
        <w:autoSpaceDN w:val="0"/>
        <w:adjustRightInd w:val="0"/>
        <w:spacing w:before="820" w:after="0" w:line="240" w:lineRule="auto"/>
        <w:ind w:left="0" w:right="0" w:firstLine="0"/>
        <w:rPr>
          <w:rFonts w:ascii="Times New Roman" w:eastAsia="Times New Roman" w:hAnsi="Times New Roman" w:cs="Times New Roman"/>
          <w:b/>
          <w:bCs/>
          <w:i/>
          <w:iCs/>
          <w:sz w:val="29"/>
          <w:szCs w:val="29"/>
        </w:rPr>
      </w:pPr>
      <w:r w:rsidRPr="006F7EAC">
        <w:rPr>
          <w:rFonts w:ascii="Times New Roman" w:eastAsia="Times New Roman" w:hAnsi="Times New Roman" w:cs="Times New Roman"/>
          <w:sz w:val="16"/>
          <w:szCs w:val="16"/>
        </w:rPr>
        <w:t xml:space="preserve">03/06/21    11:36 AM Vs: 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ascii="Times New Roman" w:eastAsia="Times New Roman" w:hAnsi="Times New Roman" w:cs="Times New Roman"/>
          <w:b/>
          <w:bCs/>
          <w:i/>
          <w:iCs/>
          <w:sz w:val="22"/>
        </w:rPr>
        <w:t>Kinver Parish Council</w:t>
      </w:r>
      <w:r w:rsidRPr="006F7EAC">
        <w:rPr>
          <w:rFonts w:eastAsia="Times New Roman"/>
          <w:color w:val="auto"/>
          <w:szCs w:val="24"/>
        </w:rPr>
        <w:tab/>
      </w:r>
      <w:r w:rsidRPr="006F7EAC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</w:rPr>
        <w:t>Page 2</w:t>
      </w:r>
    </w:p>
    <w:p w14:paraId="516E06AA" w14:textId="77777777" w:rsidR="006F7EAC" w:rsidRPr="006F7EAC" w:rsidRDefault="006F7EAC" w:rsidP="006F7EAC">
      <w:pPr>
        <w:spacing w:after="160" w:line="259" w:lineRule="auto"/>
        <w:ind w:left="0" w:right="0" w:firstLine="0"/>
        <w:rPr>
          <w:rFonts w:ascii="Calibri" w:eastAsia="Calibri" w:hAnsi="Calibri" w:cs="Times New Roman"/>
          <w:color w:val="auto"/>
          <w:sz w:val="22"/>
          <w:lang w:eastAsia="en-US"/>
        </w:rPr>
      </w:pPr>
    </w:p>
    <w:p w14:paraId="05027B02" w14:textId="77777777" w:rsidR="006F7EAC" w:rsidRPr="006F7EAC" w:rsidRDefault="006F7EAC" w:rsidP="006F7EAC">
      <w:pPr>
        <w:spacing w:after="160" w:line="259" w:lineRule="auto"/>
        <w:ind w:left="0" w:right="0" w:firstLine="0"/>
        <w:rPr>
          <w:rFonts w:ascii="Calibri" w:eastAsia="Calibri" w:hAnsi="Calibri" w:cs="Times New Roman"/>
          <w:color w:val="auto"/>
          <w:sz w:val="22"/>
          <w:lang w:eastAsia="en-US"/>
        </w:rPr>
      </w:pPr>
    </w:p>
    <w:p w14:paraId="4B35A7A2" w14:textId="77777777" w:rsidR="006F7EAC" w:rsidRPr="006F7EAC" w:rsidRDefault="006F7EAC" w:rsidP="006F7EAC">
      <w:pPr>
        <w:spacing w:after="160" w:line="259" w:lineRule="auto"/>
        <w:ind w:left="0" w:right="0" w:firstLine="0"/>
        <w:rPr>
          <w:rFonts w:ascii="Calibri" w:eastAsia="Calibri" w:hAnsi="Calibri" w:cs="Times New Roman"/>
          <w:color w:val="auto"/>
          <w:sz w:val="22"/>
          <w:lang w:eastAsia="en-US"/>
        </w:rPr>
      </w:pPr>
    </w:p>
    <w:p w14:paraId="646CDC9F" w14:textId="77777777" w:rsidR="006F7EAC" w:rsidRPr="006F7EAC" w:rsidRDefault="006F7EAC" w:rsidP="006F7EAC">
      <w:pPr>
        <w:spacing w:after="160" w:line="259" w:lineRule="auto"/>
        <w:ind w:left="0" w:right="0" w:firstLine="0"/>
        <w:rPr>
          <w:rFonts w:ascii="Calibri" w:eastAsia="Calibri" w:hAnsi="Calibri" w:cs="Times New Roman"/>
          <w:color w:val="auto"/>
          <w:sz w:val="22"/>
          <w:lang w:eastAsia="en-US"/>
        </w:rPr>
      </w:pPr>
    </w:p>
    <w:p w14:paraId="3F58B9BF" w14:textId="77777777" w:rsidR="006F7EAC" w:rsidRPr="006F7EAC" w:rsidRDefault="006F7EAC" w:rsidP="006F7EAC">
      <w:pPr>
        <w:spacing w:after="160" w:line="259" w:lineRule="auto"/>
        <w:ind w:left="0" w:right="0" w:firstLine="0"/>
        <w:rPr>
          <w:rFonts w:ascii="Calibri" w:eastAsia="Calibri" w:hAnsi="Calibri" w:cs="Times New Roman"/>
          <w:color w:val="auto"/>
          <w:sz w:val="22"/>
          <w:lang w:eastAsia="en-US"/>
        </w:rPr>
      </w:pPr>
    </w:p>
    <w:p w14:paraId="49DAA323" w14:textId="77777777" w:rsidR="006F7EAC" w:rsidRPr="006F7EAC" w:rsidRDefault="006F7EAC" w:rsidP="006F7EAC">
      <w:pPr>
        <w:widowControl w:val="0"/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63B14BE1" w14:textId="77777777" w:rsidR="006F7EAC" w:rsidRPr="006F7EAC" w:rsidRDefault="006F7EAC" w:rsidP="006F7EAC">
      <w:pPr>
        <w:widowControl w:val="0"/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p w14:paraId="23B8F299" w14:textId="77777777" w:rsidR="006F7EAC" w:rsidRPr="006F7EAC" w:rsidRDefault="006F7EAC" w:rsidP="006F7EAC">
      <w:pPr>
        <w:widowControl w:val="0"/>
        <w:spacing w:after="0" w:line="240" w:lineRule="auto"/>
        <w:ind w:left="0" w:right="0" w:firstLine="0"/>
        <w:rPr>
          <w:rFonts w:eastAsia="Times New Roman" w:cs="Times New Roman"/>
          <w:color w:val="auto"/>
          <w:szCs w:val="24"/>
        </w:rPr>
      </w:pPr>
    </w:p>
    <w:sectPr w:rsidR="006F7EAC" w:rsidRPr="006F7EAC" w:rsidSect="004F48A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567" w:right="567" w:bottom="567" w:left="567" w:header="720" w:footer="129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75BB6" w14:textId="77777777" w:rsidR="003B7234" w:rsidRDefault="003B7234">
      <w:pPr>
        <w:spacing w:after="0" w:line="240" w:lineRule="auto"/>
      </w:pPr>
      <w:r>
        <w:separator/>
      </w:r>
    </w:p>
  </w:endnote>
  <w:endnote w:type="continuationSeparator" w:id="0">
    <w:p w14:paraId="44561B63" w14:textId="77777777" w:rsidR="003B7234" w:rsidRDefault="003B7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B6FC6" w14:textId="77777777" w:rsidR="00406CE9" w:rsidRDefault="00406CE9">
    <w:pPr>
      <w:spacing w:after="0" w:line="259" w:lineRule="auto"/>
      <w:ind w:left="0" w:right="0" w:firstLine="0"/>
    </w:pPr>
    <w:r>
      <w:t xml:space="preserve">Finance and General Purposes Committee Minutes 31/05/17 </w:t>
    </w:r>
  </w:p>
  <w:p w14:paraId="58CBBB19" w14:textId="77777777" w:rsidR="00406CE9" w:rsidRDefault="00406CE9">
    <w:pPr>
      <w:tabs>
        <w:tab w:val="center" w:pos="4153"/>
      </w:tabs>
      <w:spacing w:after="0" w:line="259" w:lineRule="auto"/>
      <w:ind w:left="0" w:right="0" w:firstLine="0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A63DA" w14:textId="52642C62" w:rsidR="00406CE9" w:rsidRDefault="00406CE9">
    <w:pPr>
      <w:spacing w:after="0" w:line="259" w:lineRule="auto"/>
      <w:ind w:left="0" w:right="0" w:firstLine="0"/>
    </w:pPr>
    <w:r>
      <w:t xml:space="preserve">Finance and General Purposes Committee Minutes </w:t>
    </w:r>
    <w:r w:rsidR="002A71A2">
      <w:t>2</w:t>
    </w:r>
    <w:r w:rsidR="006F7EAC">
      <w:t>1/06</w:t>
    </w:r>
    <w:r>
      <w:t xml:space="preserve">/21 </w:t>
    </w:r>
  </w:p>
  <w:p w14:paraId="1FD54F28" w14:textId="77777777" w:rsidR="00406CE9" w:rsidRDefault="00406CE9">
    <w:pPr>
      <w:tabs>
        <w:tab w:val="center" w:pos="4153"/>
      </w:tabs>
      <w:spacing w:after="0" w:line="259" w:lineRule="auto"/>
      <w:ind w:left="0" w:right="0" w:firstLine="0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AD06F" w14:textId="77777777" w:rsidR="00406CE9" w:rsidRDefault="00406CE9">
    <w:pPr>
      <w:spacing w:after="0" w:line="259" w:lineRule="auto"/>
      <w:ind w:left="0" w:right="0" w:firstLine="0"/>
    </w:pPr>
    <w:r>
      <w:t xml:space="preserve">Finance and General Purposes Committee Minutes 31/05/17 </w:t>
    </w:r>
  </w:p>
  <w:p w14:paraId="2E1B0652" w14:textId="77777777" w:rsidR="00406CE9" w:rsidRDefault="00406CE9">
    <w:pPr>
      <w:tabs>
        <w:tab w:val="center" w:pos="4153"/>
      </w:tabs>
      <w:spacing w:after="0" w:line="259" w:lineRule="auto"/>
      <w:ind w:left="0" w:right="0" w:firstLine="0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9B336" w14:textId="77777777" w:rsidR="003B7234" w:rsidRDefault="003B7234">
      <w:pPr>
        <w:spacing w:after="0" w:line="240" w:lineRule="auto"/>
      </w:pPr>
      <w:r>
        <w:separator/>
      </w:r>
    </w:p>
  </w:footnote>
  <w:footnote w:type="continuationSeparator" w:id="0">
    <w:p w14:paraId="5ADF0534" w14:textId="77777777" w:rsidR="003B7234" w:rsidRDefault="003B7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5531E" w14:textId="7C70C84F" w:rsidR="00BE024D" w:rsidRDefault="00BE02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21063" w14:textId="0DC18AE5" w:rsidR="00BE024D" w:rsidRDefault="00BE02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741A" w14:textId="7998F80B" w:rsidR="00BE024D" w:rsidRDefault="00BE02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FCEA4D9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31A2AE7"/>
    <w:multiLevelType w:val="hybridMultilevel"/>
    <w:tmpl w:val="7528E286"/>
    <w:lvl w:ilvl="0" w:tplc="F14EDBD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05C01"/>
    <w:multiLevelType w:val="multilevel"/>
    <w:tmpl w:val="98743238"/>
    <w:lvl w:ilvl="0">
      <w:start w:val="1"/>
      <w:numFmt w:val="bullet"/>
      <w:lvlText w:val=""/>
      <w:lvlJc w:val="left"/>
      <w:pPr>
        <w:tabs>
          <w:tab w:val="num" w:pos="1418"/>
        </w:tabs>
        <w:ind w:left="1418" w:hanging="56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94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3" w15:restartNumberingAfterBreak="0">
    <w:nsid w:val="11790DA9"/>
    <w:multiLevelType w:val="multilevel"/>
    <w:tmpl w:val="610EE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2556F6"/>
    <w:multiLevelType w:val="hybridMultilevel"/>
    <w:tmpl w:val="2A649B26"/>
    <w:lvl w:ilvl="0" w:tplc="7C0C3C00">
      <w:start w:val="5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7F6E57"/>
    <w:multiLevelType w:val="multilevel"/>
    <w:tmpl w:val="9F38AB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C734D4"/>
    <w:multiLevelType w:val="hybridMultilevel"/>
    <w:tmpl w:val="4066E5CE"/>
    <w:lvl w:ilvl="0" w:tplc="83B66E9E">
      <w:start w:val="5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848268D"/>
    <w:multiLevelType w:val="hybridMultilevel"/>
    <w:tmpl w:val="961C495E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252E8A"/>
    <w:multiLevelType w:val="multilevel"/>
    <w:tmpl w:val="3C36346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E7E0AF0"/>
    <w:multiLevelType w:val="hybridMultilevel"/>
    <w:tmpl w:val="A7862B60"/>
    <w:lvl w:ilvl="0" w:tplc="84B0DB4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2E35E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60DA3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107EC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0048A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B808A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5040D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62717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E45CD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5101AF7"/>
    <w:multiLevelType w:val="multilevel"/>
    <w:tmpl w:val="5D1C5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25CB0EB1"/>
    <w:multiLevelType w:val="hybridMultilevel"/>
    <w:tmpl w:val="C2CC9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BB66B5"/>
    <w:multiLevelType w:val="hybridMultilevel"/>
    <w:tmpl w:val="12D4B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155EDC"/>
    <w:multiLevelType w:val="multilevel"/>
    <w:tmpl w:val="3C36346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bullet"/>
      <w:lvlText w:val=""/>
      <w:lvlJc w:val="left"/>
      <w:pPr>
        <w:ind w:left="194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4" w15:restartNumberingAfterBreak="0">
    <w:nsid w:val="306A0705"/>
    <w:multiLevelType w:val="hybridMultilevel"/>
    <w:tmpl w:val="00565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834A97"/>
    <w:multiLevelType w:val="hybridMultilevel"/>
    <w:tmpl w:val="78B41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6475B2"/>
    <w:multiLevelType w:val="multilevel"/>
    <w:tmpl w:val="7AA69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7" w15:restartNumberingAfterBreak="0">
    <w:nsid w:val="32B3376A"/>
    <w:multiLevelType w:val="hybridMultilevel"/>
    <w:tmpl w:val="943A0CD4"/>
    <w:lvl w:ilvl="0" w:tplc="08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C723E4"/>
    <w:multiLevelType w:val="hybridMultilevel"/>
    <w:tmpl w:val="D010A9A6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746C61"/>
    <w:multiLevelType w:val="hybridMultilevel"/>
    <w:tmpl w:val="09B81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34995"/>
    <w:multiLevelType w:val="multilevel"/>
    <w:tmpl w:val="23C6B510"/>
    <w:lvl w:ilvl="0">
      <w:start w:val="1"/>
      <w:numFmt w:val="bullet"/>
      <w:lvlText w:val=""/>
      <w:lvlJc w:val="left"/>
      <w:pPr>
        <w:ind w:left="1418" w:hanging="56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3C7F19A3"/>
    <w:multiLevelType w:val="hybridMultilevel"/>
    <w:tmpl w:val="5F360B3C"/>
    <w:lvl w:ilvl="0" w:tplc="6A4AFA8C">
      <w:start w:val="10"/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FD641A0"/>
    <w:multiLevelType w:val="hybridMultilevel"/>
    <w:tmpl w:val="D03AD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CC1065"/>
    <w:multiLevelType w:val="multilevel"/>
    <w:tmpl w:val="1C2283FC"/>
    <w:lvl w:ilvl="0">
      <w:start w:val="1"/>
      <w:numFmt w:val="bullet"/>
      <w:lvlText w:val=""/>
      <w:lvlJc w:val="left"/>
      <w:pPr>
        <w:tabs>
          <w:tab w:val="num" w:pos="1418"/>
        </w:tabs>
        <w:ind w:left="1418" w:hanging="56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94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24" w15:restartNumberingAfterBreak="0">
    <w:nsid w:val="414B27BA"/>
    <w:multiLevelType w:val="multilevel"/>
    <w:tmpl w:val="6DEA18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5354F15"/>
    <w:multiLevelType w:val="multilevel"/>
    <w:tmpl w:val="9A9A90C0"/>
    <w:lvl w:ilvl="0">
      <w:start w:val="1"/>
      <w:numFmt w:val="decimal"/>
      <w:pStyle w:val="Heading1111"/>
      <w:lvlText w:val="%1."/>
      <w:lvlJc w:val="left"/>
      <w:pPr>
        <w:tabs>
          <w:tab w:val="num" w:pos="567"/>
        </w:tabs>
        <w:ind w:left="851" w:hanging="851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7985B39"/>
    <w:multiLevelType w:val="multilevel"/>
    <w:tmpl w:val="B7E8D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lowerLetter"/>
      <w:lvlText w:val="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91A3135"/>
    <w:multiLevelType w:val="hybridMultilevel"/>
    <w:tmpl w:val="D5BE7A76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56D55"/>
    <w:multiLevelType w:val="hybridMultilevel"/>
    <w:tmpl w:val="5E3A4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42892"/>
    <w:multiLevelType w:val="hybridMultilevel"/>
    <w:tmpl w:val="AF106424"/>
    <w:lvl w:ilvl="0" w:tplc="752A29F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4E6B37"/>
    <w:multiLevelType w:val="hybridMultilevel"/>
    <w:tmpl w:val="B902EF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6CE356">
      <w:numFmt w:val="bullet"/>
      <w:lvlText w:val="•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765A7F"/>
    <w:multiLevelType w:val="multilevel"/>
    <w:tmpl w:val="3C36346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082162D"/>
    <w:multiLevelType w:val="hybridMultilevel"/>
    <w:tmpl w:val="D4B2392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AE346E"/>
    <w:multiLevelType w:val="hybridMultilevel"/>
    <w:tmpl w:val="831EB266"/>
    <w:lvl w:ilvl="0" w:tplc="6B4816DA">
      <w:start w:val="1"/>
      <w:numFmt w:val="bullet"/>
      <w:lvlText w:val=""/>
      <w:lvlJc w:val="left"/>
      <w:pPr>
        <w:ind w:left="1065" w:hanging="360"/>
      </w:pPr>
      <w:rPr>
        <w:rFonts w:ascii="Symbol" w:eastAsia="Segoe UI Symbol" w:hAnsi="Symbol" w:cs="Segoe UI Symbol" w:hint="default"/>
      </w:rPr>
    </w:lvl>
    <w:lvl w:ilvl="1" w:tplc="0809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4" w15:restartNumberingAfterBreak="0">
    <w:nsid w:val="65456054"/>
    <w:multiLevelType w:val="hybridMultilevel"/>
    <w:tmpl w:val="D0281D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87454"/>
    <w:multiLevelType w:val="hybridMultilevel"/>
    <w:tmpl w:val="CD8C24C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EC983776">
      <w:start w:val="1"/>
      <w:numFmt w:val="lowerLetter"/>
      <w:lvlText w:val="%5."/>
      <w:lvlJc w:val="left"/>
      <w:pPr>
        <w:ind w:left="1418" w:hanging="567"/>
      </w:pPr>
      <w:rPr>
        <w:rFonts w:hint="default"/>
      </w:rPr>
    </w:lvl>
    <w:lvl w:ilvl="5" w:tplc="23D63662">
      <w:start w:val="1"/>
      <w:numFmt w:val="lowerRoman"/>
      <w:lvlText w:val="%6."/>
      <w:lvlJc w:val="right"/>
      <w:pPr>
        <w:tabs>
          <w:tab w:val="num" w:pos="1985"/>
        </w:tabs>
        <w:ind w:left="1985" w:hanging="567"/>
      </w:pPr>
      <w:rPr>
        <w:rFonts w:hint="default"/>
      </w:r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772C16"/>
    <w:multiLevelType w:val="multilevel"/>
    <w:tmpl w:val="C576E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418" w:hanging="56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F4D3166"/>
    <w:multiLevelType w:val="hybridMultilevel"/>
    <w:tmpl w:val="A4EA4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DA6CD0"/>
    <w:multiLevelType w:val="multilevel"/>
    <w:tmpl w:val="5D7006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2FA3EB7"/>
    <w:multiLevelType w:val="multilevel"/>
    <w:tmpl w:val="8D569F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lowerLetter"/>
      <w:lvlText w:val="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94F2A7F"/>
    <w:multiLevelType w:val="multilevel"/>
    <w:tmpl w:val="50BA4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9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A310056"/>
    <w:multiLevelType w:val="hybridMultilevel"/>
    <w:tmpl w:val="44A28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0"/>
  </w:num>
  <w:num w:numId="3">
    <w:abstractNumId w:val="25"/>
  </w:num>
  <w:num w:numId="4">
    <w:abstractNumId w:val="34"/>
  </w:num>
  <w:num w:numId="5">
    <w:abstractNumId w:val="17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11"/>
  </w:num>
  <w:num w:numId="11">
    <w:abstractNumId w:val="41"/>
  </w:num>
  <w:num w:numId="12">
    <w:abstractNumId w:val="14"/>
  </w:num>
  <w:num w:numId="13">
    <w:abstractNumId w:val="12"/>
  </w:num>
  <w:num w:numId="14">
    <w:abstractNumId w:val="28"/>
  </w:num>
  <w:num w:numId="15">
    <w:abstractNumId w:val="37"/>
  </w:num>
  <w:num w:numId="16">
    <w:abstractNumId w:val="22"/>
  </w:num>
  <w:num w:numId="17">
    <w:abstractNumId w:val="15"/>
  </w:num>
  <w:num w:numId="18">
    <w:abstractNumId w:val="16"/>
  </w:num>
  <w:num w:numId="19">
    <w:abstractNumId w:val="36"/>
  </w:num>
  <w:num w:numId="20">
    <w:abstractNumId w:val="20"/>
  </w:num>
  <w:num w:numId="21">
    <w:abstractNumId w:val="8"/>
  </w:num>
  <w:num w:numId="22">
    <w:abstractNumId w:val="31"/>
  </w:num>
  <w:num w:numId="23">
    <w:abstractNumId w:val="13"/>
  </w:num>
  <w:num w:numId="24">
    <w:abstractNumId w:val="23"/>
  </w:num>
  <w:num w:numId="25">
    <w:abstractNumId w:val="2"/>
  </w:num>
  <w:num w:numId="26">
    <w:abstractNumId w:val="30"/>
  </w:num>
  <w:num w:numId="27">
    <w:abstractNumId w:val="39"/>
  </w:num>
  <w:num w:numId="28">
    <w:abstractNumId w:val="26"/>
  </w:num>
  <w:num w:numId="29">
    <w:abstractNumId w:val="38"/>
  </w:num>
  <w:num w:numId="30">
    <w:abstractNumId w:val="35"/>
  </w:num>
  <w:num w:numId="31">
    <w:abstractNumId w:val="32"/>
  </w:num>
  <w:num w:numId="32">
    <w:abstractNumId w:val="6"/>
  </w:num>
  <w:num w:numId="33">
    <w:abstractNumId w:val="10"/>
  </w:num>
  <w:num w:numId="34">
    <w:abstractNumId w:val="4"/>
  </w:num>
  <w:num w:numId="35">
    <w:abstractNumId w:val="18"/>
  </w:num>
  <w:num w:numId="36">
    <w:abstractNumId w:val="9"/>
  </w:num>
  <w:num w:numId="37">
    <w:abstractNumId w:val="29"/>
  </w:num>
  <w:num w:numId="38">
    <w:abstractNumId w:val="7"/>
  </w:num>
  <w:num w:numId="39">
    <w:abstractNumId w:val="27"/>
  </w:num>
  <w:num w:numId="40">
    <w:abstractNumId w:val="40"/>
  </w:num>
  <w:num w:numId="41">
    <w:abstractNumId w:val="1"/>
  </w:num>
  <w:num w:numId="42">
    <w:abstractNumId w:val="2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F19"/>
    <w:rsid w:val="0000340A"/>
    <w:rsid w:val="00013487"/>
    <w:rsid w:val="00016306"/>
    <w:rsid w:val="00032F01"/>
    <w:rsid w:val="00033C74"/>
    <w:rsid w:val="00045FB4"/>
    <w:rsid w:val="00052E40"/>
    <w:rsid w:val="00060932"/>
    <w:rsid w:val="00061AF4"/>
    <w:rsid w:val="000645CB"/>
    <w:rsid w:val="0008534C"/>
    <w:rsid w:val="0008625D"/>
    <w:rsid w:val="00086EAF"/>
    <w:rsid w:val="00090823"/>
    <w:rsid w:val="00096B8D"/>
    <w:rsid w:val="000B4A18"/>
    <w:rsid w:val="000C106B"/>
    <w:rsid w:val="000D0555"/>
    <w:rsid w:val="000D1608"/>
    <w:rsid w:val="000E46A4"/>
    <w:rsid w:val="000F0C78"/>
    <w:rsid w:val="000F3439"/>
    <w:rsid w:val="000F5544"/>
    <w:rsid w:val="00113917"/>
    <w:rsid w:val="00120BD7"/>
    <w:rsid w:val="00124DA9"/>
    <w:rsid w:val="00124E1A"/>
    <w:rsid w:val="001349DC"/>
    <w:rsid w:val="00136203"/>
    <w:rsid w:val="00145776"/>
    <w:rsid w:val="00164FA6"/>
    <w:rsid w:val="0017018E"/>
    <w:rsid w:val="00171471"/>
    <w:rsid w:val="001773E8"/>
    <w:rsid w:val="00183D85"/>
    <w:rsid w:val="001A5832"/>
    <w:rsid w:val="001B1C3F"/>
    <w:rsid w:val="001C0B8E"/>
    <w:rsid w:val="001C1302"/>
    <w:rsid w:val="001C372E"/>
    <w:rsid w:val="001D2B2B"/>
    <w:rsid w:val="001F20B0"/>
    <w:rsid w:val="001F4127"/>
    <w:rsid w:val="00207DB8"/>
    <w:rsid w:val="00227878"/>
    <w:rsid w:val="00243191"/>
    <w:rsid w:val="00243225"/>
    <w:rsid w:val="00244EB2"/>
    <w:rsid w:val="0025296D"/>
    <w:rsid w:val="00253208"/>
    <w:rsid w:val="002534E9"/>
    <w:rsid w:val="00266DBA"/>
    <w:rsid w:val="002877E5"/>
    <w:rsid w:val="002A1E45"/>
    <w:rsid w:val="002A2837"/>
    <w:rsid w:val="002A430C"/>
    <w:rsid w:val="002A6544"/>
    <w:rsid w:val="002A71A2"/>
    <w:rsid w:val="002B7997"/>
    <w:rsid w:val="002C228E"/>
    <w:rsid w:val="002D2C86"/>
    <w:rsid w:val="002D66F3"/>
    <w:rsid w:val="002D77D5"/>
    <w:rsid w:val="002F2E77"/>
    <w:rsid w:val="0030568F"/>
    <w:rsid w:val="00305CDE"/>
    <w:rsid w:val="0031508F"/>
    <w:rsid w:val="00316E78"/>
    <w:rsid w:val="00337388"/>
    <w:rsid w:val="00343423"/>
    <w:rsid w:val="003448D0"/>
    <w:rsid w:val="00367FD2"/>
    <w:rsid w:val="00392F6A"/>
    <w:rsid w:val="003A475E"/>
    <w:rsid w:val="003A5C7B"/>
    <w:rsid w:val="003A7125"/>
    <w:rsid w:val="003B26FB"/>
    <w:rsid w:val="003B7234"/>
    <w:rsid w:val="003C00AD"/>
    <w:rsid w:val="003D18F0"/>
    <w:rsid w:val="003D6C30"/>
    <w:rsid w:val="003E300C"/>
    <w:rsid w:val="003F6CD3"/>
    <w:rsid w:val="003F7A45"/>
    <w:rsid w:val="004014F3"/>
    <w:rsid w:val="00401516"/>
    <w:rsid w:val="00406CE9"/>
    <w:rsid w:val="0041655D"/>
    <w:rsid w:val="0042019D"/>
    <w:rsid w:val="00424C6F"/>
    <w:rsid w:val="00426239"/>
    <w:rsid w:val="0042781B"/>
    <w:rsid w:val="004377CD"/>
    <w:rsid w:val="00437C20"/>
    <w:rsid w:val="00443AAF"/>
    <w:rsid w:val="0045149C"/>
    <w:rsid w:val="0046416D"/>
    <w:rsid w:val="00475BF0"/>
    <w:rsid w:val="00477840"/>
    <w:rsid w:val="004A2D85"/>
    <w:rsid w:val="004B4AA4"/>
    <w:rsid w:val="004C10E4"/>
    <w:rsid w:val="004C58C2"/>
    <w:rsid w:val="004C60A1"/>
    <w:rsid w:val="004E7DAF"/>
    <w:rsid w:val="004F26DD"/>
    <w:rsid w:val="004F48A2"/>
    <w:rsid w:val="004F51A3"/>
    <w:rsid w:val="004F653E"/>
    <w:rsid w:val="005032A4"/>
    <w:rsid w:val="00504F1F"/>
    <w:rsid w:val="00507B78"/>
    <w:rsid w:val="00536694"/>
    <w:rsid w:val="00542A13"/>
    <w:rsid w:val="00546A85"/>
    <w:rsid w:val="005522DF"/>
    <w:rsid w:val="0057310B"/>
    <w:rsid w:val="0057347E"/>
    <w:rsid w:val="00581595"/>
    <w:rsid w:val="00583EC6"/>
    <w:rsid w:val="00587FB8"/>
    <w:rsid w:val="005952E8"/>
    <w:rsid w:val="005A508E"/>
    <w:rsid w:val="005B43C6"/>
    <w:rsid w:val="005C10F3"/>
    <w:rsid w:val="005C6151"/>
    <w:rsid w:val="005E0ED6"/>
    <w:rsid w:val="005E203F"/>
    <w:rsid w:val="005E7B19"/>
    <w:rsid w:val="005F458A"/>
    <w:rsid w:val="005F7D07"/>
    <w:rsid w:val="00611219"/>
    <w:rsid w:val="00630B65"/>
    <w:rsid w:val="006336E7"/>
    <w:rsid w:val="006447BB"/>
    <w:rsid w:val="00657311"/>
    <w:rsid w:val="0068274C"/>
    <w:rsid w:val="00682A48"/>
    <w:rsid w:val="0068450F"/>
    <w:rsid w:val="006A543D"/>
    <w:rsid w:val="006C1130"/>
    <w:rsid w:val="006C144A"/>
    <w:rsid w:val="006C4082"/>
    <w:rsid w:val="006C6602"/>
    <w:rsid w:val="006D2BCF"/>
    <w:rsid w:val="006F054F"/>
    <w:rsid w:val="006F2A7D"/>
    <w:rsid w:val="006F6D4F"/>
    <w:rsid w:val="006F7EAC"/>
    <w:rsid w:val="00715DB7"/>
    <w:rsid w:val="00724549"/>
    <w:rsid w:val="00732332"/>
    <w:rsid w:val="00732AF0"/>
    <w:rsid w:val="0075343E"/>
    <w:rsid w:val="00753E9D"/>
    <w:rsid w:val="00762DBC"/>
    <w:rsid w:val="00762EBF"/>
    <w:rsid w:val="00762F1F"/>
    <w:rsid w:val="0076514F"/>
    <w:rsid w:val="00766D21"/>
    <w:rsid w:val="00771977"/>
    <w:rsid w:val="007810DB"/>
    <w:rsid w:val="007818F7"/>
    <w:rsid w:val="007908F3"/>
    <w:rsid w:val="00791EA2"/>
    <w:rsid w:val="007A6E1A"/>
    <w:rsid w:val="007A7581"/>
    <w:rsid w:val="007B1569"/>
    <w:rsid w:val="007B72DA"/>
    <w:rsid w:val="007C0F19"/>
    <w:rsid w:val="007C6B4C"/>
    <w:rsid w:val="007D0B1D"/>
    <w:rsid w:val="007E0C96"/>
    <w:rsid w:val="007E6BF1"/>
    <w:rsid w:val="007F3E22"/>
    <w:rsid w:val="007F7C5E"/>
    <w:rsid w:val="00806644"/>
    <w:rsid w:val="00806C54"/>
    <w:rsid w:val="008321EE"/>
    <w:rsid w:val="00843602"/>
    <w:rsid w:val="00860635"/>
    <w:rsid w:val="00861D1A"/>
    <w:rsid w:val="00891004"/>
    <w:rsid w:val="00893861"/>
    <w:rsid w:val="00897FD4"/>
    <w:rsid w:val="008A16F2"/>
    <w:rsid w:val="008A1D00"/>
    <w:rsid w:val="008A35BE"/>
    <w:rsid w:val="008A7046"/>
    <w:rsid w:val="008B2F34"/>
    <w:rsid w:val="008B53C8"/>
    <w:rsid w:val="008B646E"/>
    <w:rsid w:val="008C44EA"/>
    <w:rsid w:val="008D6A03"/>
    <w:rsid w:val="008F4CCE"/>
    <w:rsid w:val="008F54D3"/>
    <w:rsid w:val="008F6486"/>
    <w:rsid w:val="00900BF3"/>
    <w:rsid w:val="00932EE0"/>
    <w:rsid w:val="00940C84"/>
    <w:rsid w:val="009510C0"/>
    <w:rsid w:val="009572D1"/>
    <w:rsid w:val="0095750A"/>
    <w:rsid w:val="009649B9"/>
    <w:rsid w:val="00967894"/>
    <w:rsid w:val="00972BA1"/>
    <w:rsid w:val="009746F5"/>
    <w:rsid w:val="009929FB"/>
    <w:rsid w:val="009950D9"/>
    <w:rsid w:val="009B4E69"/>
    <w:rsid w:val="009D3171"/>
    <w:rsid w:val="009D5829"/>
    <w:rsid w:val="009E4C88"/>
    <w:rsid w:val="009F3182"/>
    <w:rsid w:val="009F5651"/>
    <w:rsid w:val="00A02351"/>
    <w:rsid w:val="00A05C3D"/>
    <w:rsid w:val="00A05CDD"/>
    <w:rsid w:val="00A10B78"/>
    <w:rsid w:val="00A149D2"/>
    <w:rsid w:val="00A20407"/>
    <w:rsid w:val="00A316D1"/>
    <w:rsid w:val="00A3307F"/>
    <w:rsid w:val="00A40A6F"/>
    <w:rsid w:val="00A40E81"/>
    <w:rsid w:val="00A42E55"/>
    <w:rsid w:val="00A456C9"/>
    <w:rsid w:val="00A45CD2"/>
    <w:rsid w:val="00A46781"/>
    <w:rsid w:val="00A71196"/>
    <w:rsid w:val="00A727BD"/>
    <w:rsid w:val="00A8320E"/>
    <w:rsid w:val="00A9500B"/>
    <w:rsid w:val="00AB5211"/>
    <w:rsid w:val="00AF2B7E"/>
    <w:rsid w:val="00AF4FE7"/>
    <w:rsid w:val="00B03491"/>
    <w:rsid w:val="00B05114"/>
    <w:rsid w:val="00B0555C"/>
    <w:rsid w:val="00B17255"/>
    <w:rsid w:val="00B17E58"/>
    <w:rsid w:val="00B21F3E"/>
    <w:rsid w:val="00B22A3E"/>
    <w:rsid w:val="00B31931"/>
    <w:rsid w:val="00B47641"/>
    <w:rsid w:val="00B47A4E"/>
    <w:rsid w:val="00B53229"/>
    <w:rsid w:val="00B61D6E"/>
    <w:rsid w:val="00B74297"/>
    <w:rsid w:val="00B7748D"/>
    <w:rsid w:val="00B87955"/>
    <w:rsid w:val="00BA7A12"/>
    <w:rsid w:val="00BB3F77"/>
    <w:rsid w:val="00BD2804"/>
    <w:rsid w:val="00BE024D"/>
    <w:rsid w:val="00BF70FD"/>
    <w:rsid w:val="00C00664"/>
    <w:rsid w:val="00C11AFB"/>
    <w:rsid w:val="00C348AB"/>
    <w:rsid w:val="00C41E46"/>
    <w:rsid w:val="00C45155"/>
    <w:rsid w:val="00C51D38"/>
    <w:rsid w:val="00C51E9C"/>
    <w:rsid w:val="00C73C00"/>
    <w:rsid w:val="00CA55B4"/>
    <w:rsid w:val="00CA6AD7"/>
    <w:rsid w:val="00CA7A01"/>
    <w:rsid w:val="00CA7E6D"/>
    <w:rsid w:val="00CC0170"/>
    <w:rsid w:val="00CC77ED"/>
    <w:rsid w:val="00CD0DCD"/>
    <w:rsid w:val="00CD7936"/>
    <w:rsid w:val="00CE0606"/>
    <w:rsid w:val="00CE12EF"/>
    <w:rsid w:val="00CE42B2"/>
    <w:rsid w:val="00CE527F"/>
    <w:rsid w:val="00CE6294"/>
    <w:rsid w:val="00CE76D4"/>
    <w:rsid w:val="00D01021"/>
    <w:rsid w:val="00D0270F"/>
    <w:rsid w:val="00D04DF1"/>
    <w:rsid w:val="00D20F27"/>
    <w:rsid w:val="00D30CCE"/>
    <w:rsid w:val="00D30EE5"/>
    <w:rsid w:val="00D32897"/>
    <w:rsid w:val="00D37E50"/>
    <w:rsid w:val="00D44303"/>
    <w:rsid w:val="00D528C5"/>
    <w:rsid w:val="00D54646"/>
    <w:rsid w:val="00D61ADD"/>
    <w:rsid w:val="00D66E12"/>
    <w:rsid w:val="00D80599"/>
    <w:rsid w:val="00D949BD"/>
    <w:rsid w:val="00D965FA"/>
    <w:rsid w:val="00D966A6"/>
    <w:rsid w:val="00DA31B5"/>
    <w:rsid w:val="00DA6DB4"/>
    <w:rsid w:val="00DC5BE8"/>
    <w:rsid w:val="00DD3A23"/>
    <w:rsid w:val="00DD4EBA"/>
    <w:rsid w:val="00DD4ED2"/>
    <w:rsid w:val="00DE07D6"/>
    <w:rsid w:val="00DE57DD"/>
    <w:rsid w:val="00DE5B51"/>
    <w:rsid w:val="00DE6F75"/>
    <w:rsid w:val="00DF4931"/>
    <w:rsid w:val="00E01BDF"/>
    <w:rsid w:val="00E071CC"/>
    <w:rsid w:val="00E1231B"/>
    <w:rsid w:val="00E1489B"/>
    <w:rsid w:val="00E20F7D"/>
    <w:rsid w:val="00E36F50"/>
    <w:rsid w:val="00E37B2D"/>
    <w:rsid w:val="00E50D67"/>
    <w:rsid w:val="00E51556"/>
    <w:rsid w:val="00E66EEE"/>
    <w:rsid w:val="00E7005C"/>
    <w:rsid w:val="00E8012A"/>
    <w:rsid w:val="00E850F1"/>
    <w:rsid w:val="00EA304D"/>
    <w:rsid w:val="00EA31FC"/>
    <w:rsid w:val="00EB3762"/>
    <w:rsid w:val="00EC207F"/>
    <w:rsid w:val="00EC2B6E"/>
    <w:rsid w:val="00EC439D"/>
    <w:rsid w:val="00EC5D81"/>
    <w:rsid w:val="00ED355E"/>
    <w:rsid w:val="00EE0C2B"/>
    <w:rsid w:val="00F04515"/>
    <w:rsid w:val="00F07D0D"/>
    <w:rsid w:val="00F10EFB"/>
    <w:rsid w:val="00F118C5"/>
    <w:rsid w:val="00F11F04"/>
    <w:rsid w:val="00F179F1"/>
    <w:rsid w:val="00F220CD"/>
    <w:rsid w:val="00F436EF"/>
    <w:rsid w:val="00F46992"/>
    <w:rsid w:val="00F503B5"/>
    <w:rsid w:val="00F52E6A"/>
    <w:rsid w:val="00F536FC"/>
    <w:rsid w:val="00F65936"/>
    <w:rsid w:val="00FA33A9"/>
    <w:rsid w:val="00FA47DF"/>
    <w:rsid w:val="00FA56AD"/>
    <w:rsid w:val="00FB4BD8"/>
    <w:rsid w:val="00FC3FED"/>
    <w:rsid w:val="00FD3D98"/>
    <w:rsid w:val="00FE3117"/>
    <w:rsid w:val="00FE5E19"/>
    <w:rsid w:val="00FE74DF"/>
    <w:rsid w:val="00FF5762"/>
    <w:rsid w:val="00FF5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8C8435"/>
  <w15:docId w15:val="{F541EEF5-F105-4A1E-874E-A08DCCDE1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0" w:lineRule="auto"/>
      <w:ind w:left="730" w:right="1037" w:hanging="10"/>
    </w:pPr>
    <w:rPr>
      <w:rFonts w:ascii="Arial" w:eastAsia="Arial" w:hAnsi="Arial" w:cs="Arial"/>
      <w:color w:val="00000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1BDF"/>
    <w:pPr>
      <w:keepNext/>
      <w:spacing w:after="0" w:line="240" w:lineRule="auto"/>
      <w:ind w:left="0" w:right="0" w:firstLine="0"/>
      <w:outlineLvl w:val="0"/>
    </w:pPr>
    <w:rPr>
      <w:rFonts w:eastAsia="Times New Roman" w:cs="Times New Roman"/>
      <w:b/>
      <w:color w:val="auto"/>
      <w:szCs w:val="20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E01BDF"/>
    <w:pPr>
      <w:keepNext/>
      <w:spacing w:before="240" w:after="60" w:line="240" w:lineRule="auto"/>
      <w:ind w:left="0" w:right="0" w:firstLine="0"/>
      <w:outlineLvl w:val="1"/>
    </w:pPr>
    <w:rPr>
      <w:rFonts w:eastAsia="Times New Roman"/>
      <w:b/>
      <w:bCs/>
      <w:i/>
      <w:iCs/>
      <w:color w:val="auto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E01BDF"/>
    <w:pPr>
      <w:keepNext/>
      <w:spacing w:before="240" w:after="60" w:line="240" w:lineRule="auto"/>
      <w:ind w:left="0" w:right="0" w:firstLine="0"/>
      <w:outlineLvl w:val="2"/>
    </w:pPr>
    <w:rPr>
      <w:rFonts w:eastAsia="Times New Roman"/>
      <w:b/>
      <w:bCs/>
      <w:color w:val="auto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0B78"/>
    <w:pPr>
      <w:keepNext/>
      <w:keepLines/>
      <w:spacing w:before="40" w:after="0" w:line="264" w:lineRule="auto"/>
      <w:ind w:left="0" w:right="0" w:firstLine="0"/>
      <w:outlineLvl w:val="3"/>
    </w:pPr>
    <w:rPr>
      <w:rFonts w:ascii="Calibri Light" w:eastAsia="Times New Roman" w:hAnsi="Calibri Light" w:cs="Times New Roman"/>
      <w:color w:val="auto"/>
      <w:sz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10B78"/>
    <w:pPr>
      <w:keepNext/>
      <w:keepLines/>
      <w:spacing w:before="40" w:after="0" w:line="264" w:lineRule="auto"/>
      <w:ind w:left="0" w:right="0" w:firstLine="0"/>
      <w:outlineLvl w:val="4"/>
    </w:pPr>
    <w:rPr>
      <w:rFonts w:ascii="Calibri Light" w:eastAsia="Times New Roman" w:hAnsi="Calibri Light" w:cs="Times New Roman"/>
      <w:color w:val="44546A"/>
      <w:sz w:val="2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0B78"/>
    <w:pPr>
      <w:keepNext/>
      <w:keepLines/>
      <w:spacing w:before="40" w:after="0" w:line="264" w:lineRule="auto"/>
      <w:ind w:left="0" w:right="0" w:firstLine="0"/>
      <w:outlineLvl w:val="5"/>
    </w:pPr>
    <w:rPr>
      <w:rFonts w:ascii="Calibri Light" w:eastAsia="Times New Roman" w:hAnsi="Calibri Light" w:cs="Times New Roman"/>
      <w:i/>
      <w:iCs/>
      <w:color w:val="44546A"/>
      <w:sz w:val="21"/>
      <w:szCs w:val="21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0B78"/>
    <w:pPr>
      <w:keepNext/>
      <w:keepLines/>
      <w:spacing w:before="40" w:after="0" w:line="264" w:lineRule="auto"/>
      <w:ind w:left="0" w:right="0" w:firstLine="0"/>
      <w:outlineLvl w:val="6"/>
    </w:pPr>
    <w:rPr>
      <w:rFonts w:ascii="Calibri Light" w:eastAsia="Times New Roman" w:hAnsi="Calibri Light" w:cs="Times New Roman"/>
      <w:i/>
      <w:iCs/>
      <w:color w:val="1F4E79"/>
      <w:sz w:val="21"/>
      <w:szCs w:val="21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0B78"/>
    <w:pPr>
      <w:keepNext/>
      <w:keepLines/>
      <w:spacing w:before="40" w:after="0" w:line="264" w:lineRule="auto"/>
      <w:ind w:left="0" w:right="0" w:firstLine="0"/>
      <w:outlineLvl w:val="7"/>
    </w:pPr>
    <w:rPr>
      <w:rFonts w:ascii="Calibri Light" w:eastAsia="Times New Roman" w:hAnsi="Calibri Light" w:cs="Times New Roman"/>
      <w:b/>
      <w:bCs/>
      <w:color w:val="44546A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0B78"/>
    <w:pPr>
      <w:keepNext/>
      <w:keepLines/>
      <w:spacing w:before="40" w:after="0" w:line="264" w:lineRule="auto"/>
      <w:ind w:left="0" w:right="0" w:firstLine="0"/>
      <w:outlineLvl w:val="8"/>
    </w:pPr>
    <w:rPr>
      <w:rFonts w:ascii="Calibri Light" w:eastAsia="Times New Roman" w:hAnsi="Calibri Light" w:cs="Times New Roman"/>
      <w:b/>
      <w:bCs/>
      <w:i/>
      <w:iCs/>
      <w:color w:val="44546A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E01BD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01BDF"/>
    <w:rPr>
      <w:rFonts w:ascii="Arial" w:eastAsia="Times New Roman" w:hAnsi="Arial" w:cs="Times New Roman"/>
      <w:b/>
      <w:sz w:val="24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01BDF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01BDF"/>
    <w:rPr>
      <w:rFonts w:ascii="Arial" w:eastAsia="Times New Roman" w:hAnsi="Arial" w:cs="Arial"/>
      <w:b/>
      <w:bCs/>
      <w:sz w:val="26"/>
      <w:szCs w:val="26"/>
    </w:rPr>
  </w:style>
  <w:style w:type="numbering" w:customStyle="1" w:styleId="NoList1">
    <w:name w:val="No List1"/>
    <w:next w:val="NoList"/>
    <w:uiPriority w:val="99"/>
    <w:semiHidden/>
    <w:rsid w:val="00E01BDF"/>
  </w:style>
  <w:style w:type="paragraph" w:styleId="BalloonText">
    <w:name w:val="Balloon Text"/>
    <w:basedOn w:val="Normal"/>
    <w:link w:val="BalloonTextChar"/>
    <w:semiHidden/>
    <w:rsid w:val="00E01BDF"/>
    <w:pPr>
      <w:spacing w:after="0" w:line="240" w:lineRule="auto"/>
      <w:ind w:left="0" w:right="0" w:firstLine="0"/>
    </w:pPr>
    <w:rPr>
      <w:rFonts w:ascii="Tahoma" w:eastAsia="Times New Roman" w:hAnsi="Tahoma" w:cs="Tahoma"/>
      <w:color w:val="auto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E01BDF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E01BDF"/>
    <w:pPr>
      <w:widowControl w:val="0"/>
      <w:spacing w:after="0" w:line="240" w:lineRule="auto"/>
      <w:ind w:left="0" w:right="0" w:firstLine="0"/>
    </w:pPr>
    <w:rPr>
      <w:rFonts w:eastAsia="Times New Roman" w:cs="Times New Roman"/>
      <w:b/>
      <w:snapToGrid w:val="0"/>
      <w:color w:val="auto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E01BDF"/>
    <w:rPr>
      <w:rFonts w:ascii="Arial" w:eastAsia="Times New Roman" w:hAnsi="Arial" w:cs="Times New Roman"/>
      <w:b/>
      <w:snapToGrid w:val="0"/>
      <w:sz w:val="24"/>
      <w:szCs w:val="20"/>
      <w:lang w:val="en-US" w:eastAsia="en-US"/>
    </w:rPr>
  </w:style>
  <w:style w:type="paragraph" w:styleId="Header">
    <w:name w:val="header"/>
    <w:basedOn w:val="Normal"/>
    <w:link w:val="HeaderChar"/>
    <w:rsid w:val="00E01BDF"/>
    <w:pPr>
      <w:tabs>
        <w:tab w:val="center" w:pos="4153"/>
        <w:tab w:val="right" w:pos="8306"/>
      </w:tabs>
      <w:spacing w:after="0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E01BDF"/>
    <w:rPr>
      <w:rFonts w:ascii="Times New Roman" w:eastAsia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rsid w:val="00E01BDF"/>
    <w:pPr>
      <w:spacing w:after="120" w:line="480" w:lineRule="auto"/>
      <w:ind w:left="283" w:right="0" w:firstLine="0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E01BD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E01BDF"/>
    <w:pPr>
      <w:tabs>
        <w:tab w:val="center" w:pos="4513"/>
        <w:tab w:val="right" w:pos="9026"/>
      </w:tabs>
      <w:spacing w:after="0" w:line="240" w:lineRule="auto"/>
      <w:ind w:left="0" w:right="0" w:firstLine="0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01BDF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E01BDF"/>
    <w:pPr>
      <w:spacing w:after="120" w:line="240" w:lineRule="auto"/>
      <w:ind w:left="283" w:right="0" w:firstLine="0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E01BDF"/>
    <w:rPr>
      <w:rFonts w:ascii="Times New Roman" w:eastAsia="Times New Roman" w:hAnsi="Times New Roman" w:cs="Times New Roman"/>
      <w:sz w:val="24"/>
      <w:szCs w:val="24"/>
    </w:rPr>
  </w:style>
  <w:style w:type="paragraph" w:styleId="List2">
    <w:name w:val="List 2"/>
    <w:basedOn w:val="Normal"/>
    <w:rsid w:val="00E01BDF"/>
    <w:pPr>
      <w:spacing w:after="0" w:line="240" w:lineRule="auto"/>
      <w:ind w:left="566" w:right="0" w:hanging="283"/>
    </w:pPr>
    <w:rPr>
      <w:rFonts w:eastAsia="Times New Roman"/>
      <w:color w:val="auto"/>
      <w:szCs w:val="24"/>
      <w:lang w:eastAsia="en-US"/>
    </w:rPr>
  </w:style>
  <w:style w:type="paragraph" w:styleId="Date">
    <w:name w:val="Date"/>
    <w:basedOn w:val="Normal"/>
    <w:next w:val="Normal"/>
    <w:link w:val="DateChar"/>
    <w:rsid w:val="00E01BDF"/>
    <w:pPr>
      <w:spacing w:after="0" w:line="240" w:lineRule="auto"/>
      <w:ind w:left="0" w:right="0" w:firstLine="0"/>
    </w:pPr>
    <w:rPr>
      <w:rFonts w:eastAsia="Times New Roman"/>
      <w:color w:val="auto"/>
      <w:szCs w:val="24"/>
      <w:lang w:eastAsia="en-US"/>
    </w:rPr>
  </w:style>
  <w:style w:type="character" w:customStyle="1" w:styleId="DateChar">
    <w:name w:val="Date Char"/>
    <w:basedOn w:val="DefaultParagraphFont"/>
    <w:link w:val="Date"/>
    <w:rsid w:val="00E01BDF"/>
    <w:rPr>
      <w:rFonts w:ascii="Arial" w:eastAsia="Times New Roman" w:hAnsi="Arial" w:cs="Arial"/>
      <w:sz w:val="24"/>
      <w:szCs w:val="24"/>
      <w:lang w:eastAsia="en-US"/>
    </w:rPr>
  </w:style>
  <w:style w:type="paragraph" w:styleId="ListBullet3">
    <w:name w:val="List Bullet 3"/>
    <w:basedOn w:val="Normal"/>
    <w:autoRedefine/>
    <w:rsid w:val="00E01BDF"/>
    <w:pPr>
      <w:numPr>
        <w:numId w:val="2"/>
      </w:numPr>
      <w:spacing w:after="0" w:line="240" w:lineRule="auto"/>
      <w:ind w:right="0"/>
    </w:pPr>
    <w:rPr>
      <w:rFonts w:eastAsia="Times New Roman"/>
      <w:color w:val="auto"/>
      <w:szCs w:val="24"/>
      <w:lang w:eastAsia="en-US"/>
    </w:rPr>
  </w:style>
  <w:style w:type="paragraph" w:styleId="ListContinue2">
    <w:name w:val="List Continue 2"/>
    <w:basedOn w:val="Normal"/>
    <w:rsid w:val="00E01BDF"/>
    <w:pPr>
      <w:spacing w:after="120" w:line="240" w:lineRule="auto"/>
      <w:ind w:left="566" w:right="0" w:firstLine="0"/>
    </w:pPr>
    <w:rPr>
      <w:rFonts w:eastAsia="Times New Roman"/>
      <w:color w:val="auto"/>
      <w:szCs w:val="24"/>
      <w:lang w:eastAsia="en-US"/>
    </w:rPr>
  </w:style>
  <w:style w:type="character" w:styleId="Hyperlink">
    <w:name w:val="Hyperlink"/>
    <w:uiPriority w:val="99"/>
    <w:rsid w:val="00E01BDF"/>
    <w:rPr>
      <w:color w:val="0000FF"/>
      <w:u w:val="single"/>
    </w:rPr>
  </w:style>
  <w:style w:type="paragraph" w:customStyle="1" w:styleId="DefaultText">
    <w:name w:val="Default Text"/>
    <w:basedOn w:val="Normal"/>
    <w:rsid w:val="00E01BDF"/>
    <w:pPr>
      <w:widowControl w:val="0"/>
      <w:spacing w:after="0" w:line="240" w:lineRule="auto"/>
      <w:ind w:left="0" w:right="0" w:firstLine="0"/>
    </w:pPr>
    <w:rPr>
      <w:rFonts w:ascii="Garamond" w:eastAsia="Times New Roman" w:hAnsi="Garamond"/>
      <w:color w:val="auto"/>
      <w:sz w:val="26"/>
      <w:szCs w:val="20"/>
      <w:lang w:val="en-US" w:eastAsia="en-US"/>
    </w:rPr>
  </w:style>
  <w:style w:type="paragraph" w:styleId="BodyText2">
    <w:name w:val="Body Text 2"/>
    <w:basedOn w:val="Normal"/>
    <w:link w:val="BodyText2Char"/>
    <w:rsid w:val="00E01BDF"/>
    <w:pPr>
      <w:tabs>
        <w:tab w:val="left" w:pos="-1440"/>
        <w:tab w:val="left" w:pos="-720"/>
        <w:tab w:val="left" w:pos="0"/>
        <w:tab w:val="left" w:pos="1080"/>
        <w:tab w:val="left" w:pos="1440"/>
      </w:tabs>
      <w:suppressAutoHyphens/>
      <w:spacing w:after="0" w:line="240" w:lineRule="auto"/>
      <w:ind w:left="0" w:right="0" w:firstLine="0"/>
      <w:jc w:val="both"/>
    </w:pPr>
    <w:rPr>
      <w:rFonts w:ascii="Tahoma" w:eastAsia="Times New Roman" w:hAnsi="Tahoma" w:cs="Tahoma"/>
      <w:i/>
      <w:iCs/>
      <w:color w:val="auto"/>
      <w:spacing w:val="-3"/>
      <w:szCs w:val="24"/>
      <w:lang w:eastAsia="en-US"/>
    </w:rPr>
  </w:style>
  <w:style w:type="character" w:customStyle="1" w:styleId="BodyText2Char">
    <w:name w:val="Body Text 2 Char"/>
    <w:basedOn w:val="DefaultParagraphFont"/>
    <w:link w:val="BodyText2"/>
    <w:rsid w:val="00E01BDF"/>
    <w:rPr>
      <w:rFonts w:ascii="Tahoma" w:eastAsia="Times New Roman" w:hAnsi="Tahoma" w:cs="Tahoma"/>
      <w:i/>
      <w:iCs/>
      <w:spacing w:val="-3"/>
      <w:sz w:val="24"/>
      <w:szCs w:val="24"/>
      <w:lang w:eastAsia="en-US"/>
    </w:rPr>
  </w:style>
  <w:style w:type="table" w:styleId="TableGrid0">
    <w:name w:val="Table Grid"/>
    <w:basedOn w:val="TableNormal"/>
    <w:rsid w:val="00E01B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E01BDF"/>
    <w:rPr>
      <w:sz w:val="16"/>
      <w:szCs w:val="16"/>
    </w:rPr>
  </w:style>
  <w:style w:type="paragraph" w:styleId="CommentText">
    <w:name w:val="annotation text"/>
    <w:basedOn w:val="Normal"/>
    <w:link w:val="CommentTextChar"/>
    <w:rsid w:val="00E01BDF"/>
    <w:pPr>
      <w:spacing w:after="0" w:line="240" w:lineRule="auto"/>
      <w:ind w:left="0" w:right="0" w:firstLine="0"/>
    </w:pPr>
    <w:rPr>
      <w:rFonts w:eastAsia="Times New Roman"/>
      <w:color w:val="auto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rsid w:val="00E01BDF"/>
    <w:rPr>
      <w:rFonts w:ascii="Arial" w:eastAsia="Times New Roman" w:hAnsi="Arial" w:cs="Arial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01B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01BDF"/>
    <w:rPr>
      <w:rFonts w:ascii="Arial" w:eastAsia="Times New Roman" w:hAnsi="Arial" w:cs="Arial"/>
      <w:b/>
      <w:bCs/>
      <w:sz w:val="20"/>
      <w:szCs w:val="20"/>
      <w:lang w:eastAsia="en-US"/>
    </w:rPr>
  </w:style>
  <w:style w:type="paragraph" w:styleId="EndnoteText">
    <w:name w:val="endnote text"/>
    <w:basedOn w:val="Normal"/>
    <w:link w:val="EndnoteTextChar"/>
    <w:rsid w:val="00E01BDF"/>
    <w:pPr>
      <w:spacing w:after="0" w:line="240" w:lineRule="auto"/>
      <w:ind w:left="0" w:right="0" w:firstLine="0"/>
    </w:pPr>
    <w:rPr>
      <w:rFonts w:eastAsia="Times New Roman"/>
      <w:color w:val="auto"/>
      <w:sz w:val="20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rsid w:val="00E01BDF"/>
    <w:rPr>
      <w:rFonts w:ascii="Arial" w:eastAsia="Times New Roman" w:hAnsi="Arial" w:cs="Arial"/>
      <w:sz w:val="20"/>
      <w:szCs w:val="20"/>
      <w:lang w:eastAsia="en-US"/>
    </w:rPr>
  </w:style>
  <w:style w:type="character" w:styleId="EndnoteReference">
    <w:name w:val="endnote reference"/>
    <w:rsid w:val="00E01BDF"/>
    <w:rPr>
      <w:vertAlign w:val="superscript"/>
    </w:rPr>
  </w:style>
  <w:style w:type="paragraph" w:styleId="FootnoteText">
    <w:name w:val="footnote text"/>
    <w:basedOn w:val="Normal"/>
    <w:link w:val="FootnoteTextChar"/>
    <w:rsid w:val="00E01BDF"/>
    <w:pPr>
      <w:spacing w:after="0" w:line="240" w:lineRule="auto"/>
      <w:ind w:left="0" w:right="0" w:firstLine="0"/>
    </w:pPr>
    <w:rPr>
      <w:rFonts w:eastAsia="Times New Roman"/>
      <w:color w:val="auto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E01BDF"/>
    <w:rPr>
      <w:rFonts w:ascii="Arial" w:eastAsia="Times New Roman" w:hAnsi="Arial" w:cs="Arial"/>
      <w:sz w:val="20"/>
      <w:szCs w:val="20"/>
      <w:lang w:eastAsia="en-US"/>
    </w:rPr>
  </w:style>
  <w:style w:type="character" w:styleId="FootnoteReference">
    <w:name w:val="footnote reference"/>
    <w:rsid w:val="00E01BDF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E01BDF"/>
    <w:pPr>
      <w:keepLines/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rsid w:val="00E01BDF"/>
    <w:pPr>
      <w:spacing w:after="100" w:line="240" w:lineRule="auto"/>
      <w:ind w:left="240" w:right="0" w:firstLine="0"/>
    </w:pPr>
    <w:rPr>
      <w:rFonts w:eastAsia="Times New Roman"/>
      <w:color w:val="auto"/>
      <w:szCs w:val="24"/>
      <w:lang w:eastAsia="en-US"/>
    </w:rPr>
  </w:style>
  <w:style w:type="paragraph" w:customStyle="1" w:styleId="Heading1111">
    <w:name w:val="Heading 1111"/>
    <w:basedOn w:val="ListParagraph"/>
    <w:link w:val="Heading1111Char"/>
    <w:qFormat/>
    <w:rsid w:val="00E01BDF"/>
    <w:pPr>
      <w:numPr>
        <w:numId w:val="3"/>
      </w:numPr>
      <w:tabs>
        <w:tab w:val="left" w:pos="-1440"/>
        <w:tab w:val="left" w:pos="-720"/>
        <w:tab w:val="left" w:pos="0"/>
        <w:tab w:val="left" w:pos="1080"/>
        <w:tab w:val="left" w:pos="1440"/>
      </w:tabs>
      <w:suppressAutoHyphens/>
      <w:spacing w:before="60" w:after="60" w:line="276" w:lineRule="auto"/>
      <w:ind w:right="0"/>
      <w:jc w:val="both"/>
    </w:pPr>
    <w:rPr>
      <w:rFonts w:eastAsia="Times New Roman"/>
      <w:b/>
      <w:color w:val="auto"/>
      <w:spacing w:val="-3"/>
      <w:szCs w:val="24"/>
      <w:lang w:eastAsia="en-US"/>
    </w:rPr>
  </w:style>
  <w:style w:type="character" w:customStyle="1" w:styleId="ListParagraphChar">
    <w:name w:val="List Paragraph Char"/>
    <w:link w:val="ListParagraph"/>
    <w:uiPriority w:val="34"/>
    <w:rsid w:val="00E01BDF"/>
    <w:rPr>
      <w:rFonts w:ascii="Arial" w:eastAsia="Arial" w:hAnsi="Arial" w:cs="Arial"/>
      <w:color w:val="000000"/>
      <w:sz w:val="24"/>
    </w:rPr>
  </w:style>
  <w:style w:type="character" w:customStyle="1" w:styleId="Heading1111Char">
    <w:name w:val="Heading 1111 Char"/>
    <w:link w:val="Heading1111"/>
    <w:rsid w:val="00E01BDF"/>
    <w:rPr>
      <w:rFonts w:ascii="Arial" w:eastAsia="Times New Roman" w:hAnsi="Arial" w:cs="Arial"/>
      <w:b/>
      <w:spacing w:val="-3"/>
      <w:sz w:val="24"/>
      <w:szCs w:val="24"/>
      <w:lang w:eastAsia="en-US"/>
    </w:rPr>
  </w:style>
  <w:style w:type="paragraph" w:styleId="TOC1">
    <w:name w:val="toc 1"/>
    <w:basedOn w:val="Normal"/>
    <w:next w:val="Normal"/>
    <w:autoRedefine/>
    <w:uiPriority w:val="39"/>
    <w:rsid w:val="00E01BDF"/>
    <w:pPr>
      <w:tabs>
        <w:tab w:val="left" w:pos="567"/>
        <w:tab w:val="right" w:leader="dot" w:pos="9356"/>
      </w:tabs>
      <w:spacing w:beforeLines="60" w:before="144" w:afterLines="60" w:after="144" w:line="240" w:lineRule="auto"/>
      <w:ind w:left="0" w:right="0" w:firstLine="0"/>
      <w:jc w:val="both"/>
    </w:pPr>
    <w:rPr>
      <w:rFonts w:eastAsia="Times New Roman"/>
      <w:color w:val="auto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B78"/>
    <w:rPr>
      <w:rFonts w:ascii="Calibri Light" w:eastAsia="Times New Roman" w:hAnsi="Calibri Light" w:cs="Times New Roman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A10B78"/>
    <w:rPr>
      <w:rFonts w:ascii="Calibri Light" w:eastAsia="Times New Roman" w:hAnsi="Calibri Light" w:cs="Times New Roman"/>
      <w:color w:val="44546A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B78"/>
    <w:rPr>
      <w:rFonts w:ascii="Calibri Light" w:eastAsia="Times New Roman" w:hAnsi="Calibri Light" w:cs="Times New Roman"/>
      <w:i/>
      <w:iCs/>
      <w:color w:val="44546A"/>
      <w:sz w:val="21"/>
      <w:szCs w:val="21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B78"/>
    <w:rPr>
      <w:rFonts w:ascii="Calibri Light" w:eastAsia="Times New Roman" w:hAnsi="Calibri Light" w:cs="Times New Roman"/>
      <w:i/>
      <w:iCs/>
      <w:color w:val="1F4E79"/>
      <w:sz w:val="21"/>
      <w:szCs w:val="21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B78"/>
    <w:rPr>
      <w:rFonts w:ascii="Calibri Light" w:eastAsia="Times New Roman" w:hAnsi="Calibri Light" w:cs="Times New Roman"/>
      <w:b/>
      <w:bCs/>
      <w:color w:val="44546A"/>
      <w:sz w:val="20"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B78"/>
    <w:rPr>
      <w:rFonts w:ascii="Calibri Light" w:eastAsia="Times New Roman" w:hAnsi="Calibri Light" w:cs="Times New Roman"/>
      <w:b/>
      <w:bCs/>
      <w:i/>
      <w:iCs/>
      <w:color w:val="44546A"/>
      <w:sz w:val="20"/>
      <w:szCs w:val="20"/>
      <w:lang w:eastAsia="en-US"/>
    </w:rPr>
  </w:style>
  <w:style w:type="paragraph" w:styleId="Caption">
    <w:name w:val="caption"/>
    <w:basedOn w:val="Normal"/>
    <w:next w:val="Normal"/>
    <w:unhideWhenUsed/>
    <w:qFormat/>
    <w:rsid w:val="00A10B78"/>
    <w:pPr>
      <w:spacing w:after="120" w:line="240" w:lineRule="auto"/>
      <w:ind w:left="0" w:right="0" w:firstLine="0"/>
    </w:pPr>
    <w:rPr>
      <w:rFonts w:ascii="Calibri" w:eastAsia="Calibri" w:hAnsi="Calibri" w:cs="Times New Roman"/>
      <w:b/>
      <w:bCs/>
      <w:smallCaps/>
      <w:color w:val="595959"/>
      <w:spacing w:val="6"/>
      <w:sz w:val="20"/>
      <w:szCs w:val="20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A10B78"/>
    <w:pPr>
      <w:spacing w:after="0" w:line="240" w:lineRule="auto"/>
      <w:ind w:left="0" w:right="0" w:firstLine="0"/>
      <w:contextualSpacing/>
    </w:pPr>
    <w:rPr>
      <w:rFonts w:ascii="Calibri Light" w:eastAsia="Times New Roman" w:hAnsi="Calibri Light" w:cs="Times New Roman"/>
      <w:color w:val="5B9BD5"/>
      <w:spacing w:val="-10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A10B78"/>
    <w:rPr>
      <w:rFonts w:ascii="Calibri Light" w:eastAsia="Times New Roman" w:hAnsi="Calibri Light" w:cs="Times New Roman"/>
      <w:color w:val="5B9BD5"/>
      <w:spacing w:val="-10"/>
      <w:sz w:val="5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0B78"/>
    <w:pPr>
      <w:numPr>
        <w:ilvl w:val="1"/>
      </w:numPr>
      <w:spacing w:after="120" w:line="240" w:lineRule="auto"/>
      <w:ind w:left="730" w:right="0" w:hanging="10"/>
    </w:pPr>
    <w:rPr>
      <w:rFonts w:ascii="Calibri Light" w:eastAsia="Times New Roman" w:hAnsi="Calibri Light" w:cs="Times New Roman"/>
      <w:color w:val="auto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A10B78"/>
    <w:rPr>
      <w:rFonts w:ascii="Calibri Light" w:eastAsia="Times New Roman" w:hAnsi="Calibri Light" w:cs="Times New Roman"/>
      <w:sz w:val="24"/>
      <w:szCs w:val="24"/>
      <w:lang w:eastAsia="en-US"/>
    </w:rPr>
  </w:style>
  <w:style w:type="character" w:styleId="Strong">
    <w:name w:val="Strong"/>
    <w:uiPriority w:val="22"/>
    <w:qFormat/>
    <w:rsid w:val="00A10B78"/>
    <w:rPr>
      <w:b/>
      <w:bCs/>
    </w:rPr>
  </w:style>
  <w:style w:type="character" w:styleId="Emphasis">
    <w:name w:val="Emphasis"/>
    <w:uiPriority w:val="20"/>
    <w:qFormat/>
    <w:rsid w:val="00A10B78"/>
    <w:rPr>
      <w:i/>
      <w:iCs/>
    </w:rPr>
  </w:style>
  <w:style w:type="paragraph" w:styleId="NoSpacing">
    <w:name w:val="No Spacing"/>
    <w:uiPriority w:val="1"/>
    <w:qFormat/>
    <w:rsid w:val="00A10B7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A10B78"/>
    <w:pPr>
      <w:spacing w:before="160" w:after="120" w:line="264" w:lineRule="auto"/>
      <w:ind w:left="720" w:right="720" w:firstLine="0"/>
    </w:pPr>
    <w:rPr>
      <w:rFonts w:ascii="Calibri" w:eastAsia="Calibri" w:hAnsi="Calibri" w:cs="Times New Roman"/>
      <w:i/>
      <w:iCs/>
      <w:color w:val="404040"/>
      <w:sz w:val="20"/>
      <w:szCs w:val="20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A10B78"/>
    <w:rPr>
      <w:rFonts w:ascii="Calibri" w:eastAsia="Calibri" w:hAnsi="Calibri" w:cs="Times New Roman"/>
      <w:i/>
      <w:iCs/>
      <w:color w:val="404040"/>
      <w:sz w:val="20"/>
      <w:szCs w:val="20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0B78"/>
    <w:pPr>
      <w:pBdr>
        <w:left w:val="single" w:sz="18" w:space="12" w:color="5B9BD5"/>
      </w:pBdr>
      <w:spacing w:before="100" w:beforeAutospacing="1" w:after="120" w:line="300" w:lineRule="auto"/>
      <w:ind w:left="1224" w:right="1224" w:firstLine="0"/>
    </w:pPr>
    <w:rPr>
      <w:rFonts w:ascii="Calibri Light" w:eastAsia="Times New Roman" w:hAnsi="Calibri Light" w:cs="Times New Roman"/>
      <w:color w:val="5B9BD5"/>
      <w:sz w:val="28"/>
      <w:szCs w:val="28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0B78"/>
    <w:rPr>
      <w:rFonts w:ascii="Calibri Light" w:eastAsia="Times New Roman" w:hAnsi="Calibri Light" w:cs="Times New Roman"/>
      <w:color w:val="5B9BD5"/>
      <w:sz w:val="28"/>
      <w:szCs w:val="28"/>
      <w:lang w:eastAsia="en-US"/>
    </w:rPr>
  </w:style>
  <w:style w:type="character" w:styleId="SubtleEmphasis">
    <w:name w:val="Subtle Emphasis"/>
    <w:uiPriority w:val="19"/>
    <w:qFormat/>
    <w:rsid w:val="00A10B78"/>
    <w:rPr>
      <w:i/>
      <w:iCs/>
      <w:color w:val="404040"/>
    </w:rPr>
  </w:style>
  <w:style w:type="character" w:styleId="IntenseEmphasis">
    <w:name w:val="Intense Emphasis"/>
    <w:uiPriority w:val="21"/>
    <w:qFormat/>
    <w:rsid w:val="00A10B78"/>
    <w:rPr>
      <w:b/>
      <w:bCs/>
      <w:i/>
      <w:iCs/>
    </w:rPr>
  </w:style>
  <w:style w:type="character" w:styleId="SubtleReference">
    <w:name w:val="Subtle Reference"/>
    <w:uiPriority w:val="31"/>
    <w:qFormat/>
    <w:rsid w:val="00A10B78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A10B78"/>
    <w:rPr>
      <w:b/>
      <w:bCs/>
      <w:smallCaps/>
      <w:spacing w:val="5"/>
      <w:u w:val="single"/>
    </w:rPr>
  </w:style>
  <w:style w:type="character" w:styleId="BookTitle">
    <w:name w:val="Book Title"/>
    <w:uiPriority w:val="33"/>
    <w:qFormat/>
    <w:rsid w:val="00A10B78"/>
    <w:rPr>
      <w:b/>
      <w:bCs/>
      <w:smallCaps/>
    </w:rPr>
  </w:style>
  <w:style w:type="numbering" w:customStyle="1" w:styleId="NoList2">
    <w:name w:val="No List2"/>
    <w:next w:val="NoList"/>
    <w:uiPriority w:val="99"/>
    <w:semiHidden/>
    <w:rsid w:val="005E0ED6"/>
  </w:style>
  <w:style w:type="numbering" w:customStyle="1" w:styleId="NoList3">
    <w:name w:val="No List3"/>
    <w:next w:val="NoList"/>
    <w:uiPriority w:val="99"/>
    <w:semiHidden/>
    <w:unhideWhenUsed/>
    <w:rsid w:val="00FD3D98"/>
  </w:style>
  <w:style w:type="numbering" w:customStyle="1" w:styleId="NoList4">
    <w:name w:val="No List4"/>
    <w:next w:val="NoList"/>
    <w:uiPriority w:val="99"/>
    <w:semiHidden/>
    <w:rsid w:val="00CE42B2"/>
  </w:style>
  <w:style w:type="numbering" w:customStyle="1" w:styleId="NoList5">
    <w:name w:val="No List5"/>
    <w:next w:val="NoList"/>
    <w:uiPriority w:val="99"/>
    <w:semiHidden/>
    <w:rsid w:val="005F458A"/>
  </w:style>
  <w:style w:type="table" w:customStyle="1" w:styleId="TableGrid1">
    <w:name w:val="Table Grid1"/>
    <w:basedOn w:val="TableNormal"/>
    <w:next w:val="TableGrid0"/>
    <w:rsid w:val="005F45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">
    <w:name w:val="No List6"/>
    <w:next w:val="NoList"/>
    <w:uiPriority w:val="99"/>
    <w:semiHidden/>
    <w:rsid w:val="00BB3F77"/>
  </w:style>
  <w:style w:type="numbering" w:customStyle="1" w:styleId="NoList7">
    <w:name w:val="No List7"/>
    <w:next w:val="NoList"/>
    <w:uiPriority w:val="99"/>
    <w:semiHidden/>
    <w:rsid w:val="00D30EE5"/>
  </w:style>
  <w:style w:type="numbering" w:customStyle="1" w:styleId="NoList8">
    <w:name w:val="No List8"/>
    <w:next w:val="NoList"/>
    <w:uiPriority w:val="99"/>
    <w:semiHidden/>
    <w:rsid w:val="003B26FB"/>
  </w:style>
  <w:style w:type="paragraph" w:styleId="BodyTextIndent3">
    <w:name w:val="Body Text Indent 3"/>
    <w:basedOn w:val="Normal"/>
    <w:link w:val="BodyTextIndent3Char"/>
    <w:rsid w:val="003B26FB"/>
    <w:pPr>
      <w:spacing w:after="120" w:line="240" w:lineRule="auto"/>
      <w:ind w:left="283" w:right="0" w:firstLine="0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3B26FB"/>
    <w:rPr>
      <w:rFonts w:ascii="Times New Roman" w:eastAsia="Times New Roman" w:hAnsi="Times New Roman" w:cs="Times New Roman"/>
      <w:sz w:val="16"/>
      <w:szCs w:val="16"/>
    </w:rPr>
  </w:style>
  <w:style w:type="numbering" w:customStyle="1" w:styleId="NoList9">
    <w:name w:val="No List9"/>
    <w:next w:val="NoList"/>
    <w:uiPriority w:val="99"/>
    <w:semiHidden/>
    <w:unhideWhenUsed/>
    <w:rsid w:val="00E071CC"/>
  </w:style>
  <w:style w:type="numbering" w:customStyle="1" w:styleId="NoList10">
    <w:name w:val="No List10"/>
    <w:next w:val="NoList"/>
    <w:uiPriority w:val="99"/>
    <w:semiHidden/>
    <w:rsid w:val="004F51A3"/>
  </w:style>
  <w:style w:type="numbering" w:customStyle="1" w:styleId="NoList11">
    <w:name w:val="No List11"/>
    <w:next w:val="NoList"/>
    <w:uiPriority w:val="99"/>
    <w:semiHidden/>
    <w:rsid w:val="002A1E45"/>
  </w:style>
  <w:style w:type="table" w:customStyle="1" w:styleId="TableGrid2">
    <w:name w:val="Table Grid2"/>
    <w:basedOn w:val="TableNormal"/>
    <w:next w:val="TableGrid0"/>
    <w:rsid w:val="002A1E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A1E45"/>
    <w:pPr>
      <w:spacing w:before="100" w:beforeAutospacing="1" w:after="100" w:afterAutospacing="1" w:line="240" w:lineRule="auto"/>
      <w:ind w:left="0" w:right="0" w:firstLine="0"/>
    </w:pPr>
    <w:rPr>
      <w:rFonts w:ascii="Calibri" w:eastAsia="Calibri" w:hAnsi="Calibri" w:cs="Calibri"/>
      <w:color w:val="auto"/>
      <w:sz w:val="22"/>
    </w:rPr>
  </w:style>
  <w:style w:type="character" w:styleId="UnresolvedMention">
    <w:name w:val="Unresolved Mention"/>
    <w:uiPriority w:val="99"/>
    <w:semiHidden/>
    <w:unhideWhenUsed/>
    <w:rsid w:val="002A1E45"/>
    <w:rPr>
      <w:color w:val="605E5C"/>
      <w:shd w:val="clear" w:color="auto" w:fill="E1DFDD"/>
    </w:rPr>
  </w:style>
  <w:style w:type="numbering" w:customStyle="1" w:styleId="NoList12">
    <w:name w:val="No List12"/>
    <w:next w:val="NoList"/>
    <w:uiPriority w:val="99"/>
    <w:semiHidden/>
    <w:rsid w:val="00D966A6"/>
  </w:style>
  <w:style w:type="numbering" w:customStyle="1" w:styleId="NoList13">
    <w:name w:val="No List13"/>
    <w:next w:val="NoList"/>
    <w:uiPriority w:val="99"/>
    <w:semiHidden/>
    <w:unhideWhenUsed/>
    <w:rsid w:val="004A2D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3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6B4DD-9C21-44F2-9632-388F2180C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1281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MINUTES OF A MEETING OF THE COMMUNITY CARE COMMITTEE OF KINVER PARISH COUNCIL HELD ON WEDNESDAY 21ST OCTOBER 1998</vt:lpstr>
    </vt:vector>
  </TitlesOfParts>
  <Company/>
  <LinksUpToDate>false</LinksUpToDate>
  <CharactersWithSpaces>8572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MINUTES OF A MEETING OF THE COMMUNITY CARE COMMITTEE OF KINVER PARISH COUNCIL HELD ON WEDNESDAY 21ST OCTOBER 1998</dc:title>
  <dc:subject/>
  <dc:creator>S.S.D.C.</dc:creator>
  <cp:keywords/>
  <cp:lastModifiedBy>Jennifer Cree</cp:lastModifiedBy>
  <cp:revision>3</cp:revision>
  <cp:lastPrinted>2021-07-27T10:36:00Z</cp:lastPrinted>
  <dcterms:created xsi:type="dcterms:W3CDTF">2021-07-27T10:36:00Z</dcterms:created>
  <dcterms:modified xsi:type="dcterms:W3CDTF">2021-07-27T10:49:00Z</dcterms:modified>
</cp:coreProperties>
</file>