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1C3C" w:rsidRPr="0007261F" w:rsidRDefault="00D21C3C" w:rsidP="00733665">
      <w:pPr>
        <w:rPr>
          <w:sz w:val="24"/>
          <w:szCs w:val="24"/>
        </w:rPr>
      </w:pPr>
      <w:r w:rsidRPr="0007261F">
        <w:rPr>
          <w:sz w:val="24"/>
          <w:szCs w:val="24"/>
        </w:rPr>
        <w:t>MINUTES OF A MEETING OF THE PLANNING AND DEVELOPMENT COMMITTEE OF KINVER PARISH COUNCIL</w:t>
      </w:r>
      <w:r w:rsidR="00894B56" w:rsidRPr="0007261F">
        <w:rPr>
          <w:sz w:val="24"/>
          <w:szCs w:val="24"/>
        </w:rPr>
        <w:t xml:space="preserve"> </w:t>
      </w:r>
      <w:r w:rsidR="00C35BF9" w:rsidRPr="0007261F">
        <w:rPr>
          <w:sz w:val="24"/>
          <w:szCs w:val="24"/>
        </w:rPr>
        <w:t xml:space="preserve">HELD ON </w:t>
      </w:r>
      <w:r w:rsidR="001039CC">
        <w:rPr>
          <w:sz w:val="24"/>
          <w:szCs w:val="24"/>
        </w:rPr>
        <w:t>30</w:t>
      </w:r>
      <w:r w:rsidR="001039CC" w:rsidRPr="001039CC">
        <w:rPr>
          <w:sz w:val="24"/>
          <w:szCs w:val="24"/>
          <w:vertAlign w:val="superscript"/>
        </w:rPr>
        <w:t>th</w:t>
      </w:r>
      <w:r w:rsidR="001039CC">
        <w:rPr>
          <w:sz w:val="24"/>
          <w:szCs w:val="24"/>
        </w:rPr>
        <w:t xml:space="preserve"> JANUARY 2019</w:t>
      </w:r>
      <w:r w:rsidR="001851FE" w:rsidRPr="0007261F">
        <w:rPr>
          <w:sz w:val="24"/>
          <w:szCs w:val="24"/>
        </w:rPr>
        <w:t xml:space="preserve"> </w:t>
      </w:r>
      <w:r w:rsidR="00804DD2" w:rsidRPr="0007261F">
        <w:rPr>
          <w:sz w:val="24"/>
          <w:szCs w:val="24"/>
        </w:rPr>
        <w:t>AT 95 HIGH STREET</w:t>
      </w:r>
      <w:r w:rsidRPr="0007261F">
        <w:rPr>
          <w:sz w:val="24"/>
          <w:szCs w:val="24"/>
        </w:rPr>
        <w:t>, KINVER. ______________________________________________________________________________</w:t>
      </w:r>
    </w:p>
    <w:p w:rsidR="00D21C3C" w:rsidRPr="0007261F" w:rsidRDefault="00D21C3C">
      <w:pPr>
        <w:pStyle w:val="Header"/>
        <w:tabs>
          <w:tab w:val="clear" w:pos="4153"/>
          <w:tab w:val="clear" w:pos="8306"/>
          <w:tab w:val="left" w:pos="1080"/>
          <w:tab w:val="left" w:pos="9895"/>
        </w:tabs>
        <w:ind w:left="540"/>
        <w:rPr>
          <w:rFonts w:ascii="Arial" w:hAnsi="Arial" w:cs="Arial"/>
          <w:sz w:val="24"/>
          <w:szCs w:val="24"/>
        </w:rPr>
      </w:pPr>
    </w:p>
    <w:p w:rsidR="00781CE9" w:rsidRPr="0007261F" w:rsidRDefault="00D21C3C" w:rsidP="0026572F">
      <w:pPr>
        <w:pStyle w:val="Header"/>
        <w:tabs>
          <w:tab w:val="clear" w:pos="4153"/>
          <w:tab w:val="clear" w:pos="8306"/>
          <w:tab w:val="left" w:pos="1080"/>
          <w:tab w:val="left" w:pos="9895"/>
        </w:tabs>
        <w:rPr>
          <w:rFonts w:ascii="Arial" w:hAnsi="Arial" w:cs="Arial"/>
          <w:sz w:val="24"/>
          <w:szCs w:val="24"/>
        </w:rPr>
      </w:pPr>
      <w:r w:rsidRPr="0007261F">
        <w:rPr>
          <w:rFonts w:ascii="Arial" w:hAnsi="Arial" w:cs="Arial"/>
          <w:sz w:val="24"/>
          <w:szCs w:val="24"/>
        </w:rPr>
        <w:t>Present: Councillors</w:t>
      </w:r>
      <w:r w:rsidR="00130C6F" w:rsidRPr="0007261F">
        <w:rPr>
          <w:rFonts w:ascii="Arial" w:hAnsi="Arial" w:cs="Arial"/>
          <w:sz w:val="24"/>
          <w:szCs w:val="24"/>
        </w:rPr>
        <w:t>:</w:t>
      </w:r>
      <w:r w:rsidRPr="0007261F">
        <w:rPr>
          <w:rFonts w:ascii="Arial" w:hAnsi="Arial" w:cs="Arial"/>
          <w:sz w:val="24"/>
          <w:szCs w:val="24"/>
        </w:rPr>
        <w:t xml:space="preserve"> </w:t>
      </w:r>
      <w:r w:rsidR="001830C8" w:rsidRPr="0007261F">
        <w:rPr>
          <w:rFonts w:ascii="Arial" w:hAnsi="Arial" w:cs="Arial"/>
          <w:sz w:val="24"/>
          <w:szCs w:val="24"/>
        </w:rPr>
        <w:t>Mrs C Allen</w:t>
      </w:r>
      <w:r w:rsidR="003075CA" w:rsidRPr="0007261F">
        <w:rPr>
          <w:rFonts w:ascii="Arial" w:hAnsi="Arial" w:cs="Arial"/>
          <w:sz w:val="24"/>
          <w:szCs w:val="24"/>
        </w:rPr>
        <w:t xml:space="preserve"> </w:t>
      </w:r>
      <w:r w:rsidR="000F1309" w:rsidRPr="0007261F">
        <w:rPr>
          <w:rFonts w:ascii="Arial" w:hAnsi="Arial" w:cs="Arial"/>
          <w:sz w:val="24"/>
          <w:szCs w:val="24"/>
        </w:rPr>
        <w:t>(Chairman),</w:t>
      </w:r>
      <w:r w:rsidR="00131EDD" w:rsidRPr="0007261F">
        <w:rPr>
          <w:rFonts w:ascii="Arial" w:hAnsi="Arial" w:cs="Arial"/>
          <w:sz w:val="24"/>
          <w:szCs w:val="24"/>
        </w:rPr>
        <w:t xml:space="preserve"> </w:t>
      </w:r>
      <w:r w:rsidR="001039CC" w:rsidRPr="0007261F">
        <w:rPr>
          <w:rFonts w:ascii="Arial" w:hAnsi="Arial" w:cs="Arial"/>
          <w:sz w:val="24"/>
          <w:szCs w:val="24"/>
        </w:rPr>
        <w:t>Miss V Webb</w:t>
      </w:r>
      <w:r w:rsidR="001039CC">
        <w:rPr>
          <w:rFonts w:ascii="Arial" w:hAnsi="Arial" w:cs="Arial"/>
          <w:sz w:val="24"/>
          <w:szCs w:val="24"/>
        </w:rPr>
        <w:t>,</w:t>
      </w:r>
      <w:r w:rsidR="001039CC" w:rsidRPr="00C737F7">
        <w:rPr>
          <w:rFonts w:ascii="Arial" w:hAnsi="Arial" w:cs="Arial"/>
          <w:sz w:val="24"/>
          <w:szCs w:val="24"/>
        </w:rPr>
        <w:t xml:space="preserve"> </w:t>
      </w:r>
      <w:r w:rsidR="001039CC">
        <w:rPr>
          <w:rFonts w:ascii="Arial" w:hAnsi="Arial" w:cs="Arial"/>
          <w:sz w:val="24"/>
          <w:szCs w:val="24"/>
        </w:rPr>
        <w:t xml:space="preserve">P Wooddisse, </w:t>
      </w:r>
      <w:r w:rsidR="001039CC" w:rsidRPr="0007261F">
        <w:rPr>
          <w:rFonts w:ascii="Arial" w:hAnsi="Arial" w:cs="Arial"/>
          <w:sz w:val="24"/>
          <w:szCs w:val="24"/>
        </w:rPr>
        <w:t>E Simons</w:t>
      </w:r>
      <w:r w:rsidR="002770CE">
        <w:rPr>
          <w:rFonts w:ascii="Arial" w:hAnsi="Arial" w:cs="Arial"/>
          <w:sz w:val="24"/>
          <w:szCs w:val="24"/>
        </w:rPr>
        <w:t xml:space="preserve"> </w:t>
      </w:r>
      <w:r w:rsidR="00875B00" w:rsidRPr="0007261F">
        <w:rPr>
          <w:rFonts w:ascii="Arial" w:hAnsi="Arial" w:cs="Arial"/>
          <w:sz w:val="24"/>
          <w:szCs w:val="24"/>
        </w:rPr>
        <w:t>and N Other</w:t>
      </w:r>
    </w:p>
    <w:p w:rsidR="0046582C" w:rsidRDefault="0046582C" w:rsidP="00C954A7">
      <w:pPr>
        <w:pStyle w:val="Header"/>
        <w:tabs>
          <w:tab w:val="clear" w:pos="4153"/>
          <w:tab w:val="clear" w:pos="8306"/>
          <w:tab w:val="left" w:pos="1080"/>
          <w:tab w:val="left" w:pos="9895"/>
        </w:tabs>
        <w:ind w:left="540"/>
        <w:rPr>
          <w:sz w:val="24"/>
          <w:szCs w:val="24"/>
        </w:rPr>
      </w:pPr>
    </w:p>
    <w:p w:rsidR="00D21C3C" w:rsidRPr="0007261F" w:rsidRDefault="00D21C3C">
      <w:pPr>
        <w:tabs>
          <w:tab w:val="left" w:pos="9895"/>
        </w:tabs>
        <w:ind w:left="540" w:hanging="540"/>
        <w:rPr>
          <w:sz w:val="24"/>
          <w:szCs w:val="24"/>
          <w:u w:val="single"/>
        </w:rPr>
      </w:pPr>
      <w:r w:rsidRPr="0007261F">
        <w:rPr>
          <w:sz w:val="24"/>
          <w:szCs w:val="24"/>
        </w:rPr>
        <w:t>1.</w:t>
      </w:r>
      <w:r w:rsidRPr="0007261F">
        <w:rPr>
          <w:sz w:val="24"/>
          <w:szCs w:val="24"/>
        </w:rPr>
        <w:tab/>
      </w:r>
      <w:r w:rsidRPr="0007261F">
        <w:rPr>
          <w:sz w:val="24"/>
          <w:szCs w:val="24"/>
          <w:u w:val="single"/>
        </w:rPr>
        <w:t>APOLOGIES FOR ABSENCE</w:t>
      </w:r>
    </w:p>
    <w:p w:rsidR="009932C0" w:rsidRPr="0007261F" w:rsidRDefault="009932C0">
      <w:pPr>
        <w:pStyle w:val="Header"/>
        <w:tabs>
          <w:tab w:val="clear" w:pos="4153"/>
          <w:tab w:val="clear" w:pos="8306"/>
          <w:tab w:val="left" w:pos="1080"/>
          <w:tab w:val="left" w:pos="9895"/>
        </w:tabs>
        <w:ind w:left="540"/>
        <w:rPr>
          <w:rFonts w:ascii="Arial" w:hAnsi="Arial" w:cs="Arial"/>
          <w:sz w:val="24"/>
          <w:szCs w:val="24"/>
        </w:rPr>
      </w:pPr>
    </w:p>
    <w:p w:rsidR="00234340" w:rsidRPr="0007261F" w:rsidRDefault="0026572F" w:rsidP="0026572F">
      <w:pPr>
        <w:pStyle w:val="Header"/>
        <w:tabs>
          <w:tab w:val="clear" w:pos="4153"/>
          <w:tab w:val="clear" w:pos="8306"/>
          <w:tab w:val="left" w:pos="1080"/>
          <w:tab w:val="left" w:pos="98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were received from Cllr</w:t>
      </w:r>
      <w:r w:rsidR="001039CC">
        <w:rPr>
          <w:rFonts w:ascii="Arial" w:hAnsi="Arial" w:cs="Arial"/>
          <w:sz w:val="24"/>
          <w:szCs w:val="24"/>
        </w:rPr>
        <w:t xml:space="preserve"> </w:t>
      </w:r>
      <w:r w:rsidR="000D7BA1">
        <w:rPr>
          <w:rFonts w:ascii="Arial" w:hAnsi="Arial" w:cs="Arial"/>
          <w:sz w:val="24"/>
          <w:szCs w:val="24"/>
        </w:rPr>
        <w:t>JK Hall (Vice Chairman).</w:t>
      </w:r>
    </w:p>
    <w:p w:rsidR="00002BE8" w:rsidRPr="0007261F" w:rsidRDefault="0046582C">
      <w:pPr>
        <w:pStyle w:val="Header"/>
        <w:tabs>
          <w:tab w:val="clear" w:pos="4153"/>
          <w:tab w:val="clear" w:pos="8306"/>
          <w:tab w:val="left" w:pos="1080"/>
          <w:tab w:val="left" w:pos="9895"/>
        </w:tabs>
        <w:ind w:left="540"/>
        <w:rPr>
          <w:rFonts w:ascii="Arial" w:hAnsi="Arial" w:cs="Arial"/>
          <w:sz w:val="24"/>
          <w:szCs w:val="24"/>
        </w:rPr>
      </w:pPr>
      <w:r w:rsidRPr="0007261F">
        <w:rPr>
          <w:rFonts w:ascii="Arial" w:hAnsi="Arial" w:cs="Arial"/>
          <w:sz w:val="24"/>
          <w:szCs w:val="24"/>
        </w:rPr>
        <w:t xml:space="preserve">             </w:t>
      </w:r>
    </w:p>
    <w:p w:rsidR="00D21C3C" w:rsidRPr="0007261F" w:rsidRDefault="00D21C3C">
      <w:pPr>
        <w:tabs>
          <w:tab w:val="left" w:pos="9922"/>
        </w:tabs>
        <w:ind w:left="567" w:hanging="567"/>
        <w:rPr>
          <w:sz w:val="24"/>
          <w:szCs w:val="24"/>
          <w:u w:val="single"/>
        </w:rPr>
      </w:pPr>
      <w:r w:rsidRPr="0007261F">
        <w:rPr>
          <w:sz w:val="24"/>
          <w:szCs w:val="24"/>
        </w:rPr>
        <w:t>2.</w:t>
      </w:r>
      <w:r w:rsidRPr="0007261F">
        <w:rPr>
          <w:sz w:val="24"/>
          <w:szCs w:val="24"/>
        </w:rPr>
        <w:tab/>
      </w:r>
      <w:r w:rsidRPr="0007261F">
        <w:rPr>
          <w:sz w:val="24"/>
          <w:szCs w:val="24"/>
          <w:u w:val="single"/>
        </w:rPr>
        <w:t>DECLARATIONS OF PECUNIARY INTEREST</w:t>
      </w:r>
    </w:p>
    <w:p w:rsidR="00D21C3C" w:rsidRPr="0007261F" w:rsidRDefault="00D21C3C" w:rsidP="4FC66F2E">
      <w:pPr>
        <w:tabs>
          <w:tab w:val="left" w:pos="1647"/>
          <w:tab w:val="left" w:pos="4167"/>
          <w:tab w:val="left" w:pos="9922"/>
        </w:tabs>
        <w:ind w:left="567" w:hanging="567"/>
        <w:rPr>
          <w:sz w:val="24"/>
          <w:szCs w:val="24"/>
        </w:rPr>
      </w:pPr>
    </w:p>
    <w:p w:rsidR="00397AFD" w:rsidRPr="0007261F" w:rsidRDefault="00106793" w:rsidP="00397AFD">
      <w:pPr>
        <w:tabs>
          <w:tab w:val="left" w:pos="1647"/>
          <w:tab w:val="left" w:pos="4167"/>
          <w:tab w:val="left" w:pos="9922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None were declared</w:t>
      </w:r>
    </w:p>
    <w:p w:rsidR="00D21C3C" w:rsidRPr="0007261F" w:rsidRDefault="00D21C3C" w:rsidP="4FC66F2E">
      <w:pPr>
        <w:tabs>
          <w:tab w:val="left" w:pos="1647"/>
          <w:tab w:val="left" w:pos="4167"/>
          <w:tab w:val="left" w:pos="9922"/>
        </w:tabs>
        <w:ind w:left="567" w:hanging="567"/>
        <w:rPr>
          <w:sz w:val="24"/>
          <w:szCs w:val="24"/>
        </w:rPr>
      </w:pPr>
    </w:p>
    <w:p w:rsidR="00D21C3C" w:rsidRPr="0007261F" w:rsidRDefault="00D21C3C">
      <w:pPr>
        <w:tabs>
          <w:tab w:val="left" w:pos="1647"/>
          <w:tab w:val="left" w:pos="4167"/>
          <w:tab w:val="left" w:pos="9922"/>
        </w:tabs>
        <w:ind w:left="567" w:hanging="567"/>
        <w:rPr>
          <w:sz w:val="24"/>
          <w:szCs w:val="24"/>
        </w:rPr>
      </w:pPr>
      <w:r w:rsidRPr="0007261F">
        <w:rPr>
          <w:sz w:val="24"/>
          <w:szCs w:val="24"/>
        </w:rPr>
        <w:t>3.</w:t>
      </w:r>
      <w:r w:rsidRPr="0007261F">
        <w:rPr>
          <w:sz w:val="24"/>
          <w:szCs w:val="24"/>
        </w:rPr>
        <w:tab/>
      </w:r>
      <w:r w:rsidRPr="0007261F">
        <w:rPr>
          <w:sz w:val="24"/>
          <w:szCs w:val="24"/>
          <w:u w:val="single"/>
        </w:rPr>
        <w:t>MINUTES OF THE PREVIOUS MEETING</w:t>
      </w:r>
      <w:r w:rsidRPr="0007261F">
        <w:rPr>
          <w:sz w:val="24"/>
          <w:szCs w:val="24"/>
        </w:rPr>
        <w:t xml:space="preserve"> </w:t>
      </w:r>
    </w:p>
    <w:p w:rsidR="00D21C3C" w:rsidRPr="0007261F" w:rsidRDefault="00D21C3C">
      <w:pPr>
        <w:tabs>
          <w:tab w:val="left" w:pos="9985"/>
        </w:tabs>
        <w:ind w:left="630" w:hanging="630"/>
        <w:rPr>
          <w:sz w:val="24"/>
          <w:szCs w:val="24"/>
        </w:rPr>
      </w:pPr>
    </w:p>
    <w:p w:rsidR="000C3183" w:rsidRPr="0007261F" w:rsidRDefault="00D21C3C" w:rsidP="0026572F">
      <w:pPr>
        <w:tabs>
          <w:tab w:val="left" w:pos="9985"/>
        </w:tabs>
        <w:rPr>
          <w:sz w:val="24"/>
          <w:szCs w:val="24"/>
        </w:rPr>
      </w:pPr>
      <w:r w:rsidRPr="0007261F">
        <w:rPr>
          <w:sz w:val="24"/>
          <w:szCs w:val="24"/>
        </w:rPr>
        <w:t xml:space="preserve">The </w:t>
      </w:r>
      <w:r w:rsidR="00B42F4E" w:rsidRPr="0007261F">
        <w:rPr>
          <w:sz w:val="24"/>
          <w:szCs w:val="24"/>
        </w:rPr>
        <w:t xml:space="preserve">minutes of the meeting held on </w:t>
      </w:r>
      <w:r w:rsidR="001039CC">
        <w:rPr>
          <w:sz w:val="24"/>
          <w:szCs w:val="24"/>
        </w:rPr>
        <w:t>12</w:t>
      </w:r>
      <w:r w:rsidR="001039CC" w:rsidRPr="001039CC">
        <w:rPr>
          <w:sz w:val="24"/>
          <w:szCs w:val="24"/>
          <w:vertAlign w:val="superscript"/>
        </w:rPr>
        <w:t>th</w:t>
      </w:r>
      <w:r w:rsidR="001039CC">
        <w:rPr>
          <w:sz w:val="24"/>
          <w:szCs w:val="24"/>
        </w:rPr>
        <w:t xml:space="preserve"> December</w:t>
      </w:r>
      <w:r w:rsidRPr="0007261F">
        <w:rPr>
          <w:sz w:val="24"/>
          <w:szCs w:val="24"/>
        </w:rPr>
        <w:t xml:space="preserve"> were approved and signed as a true record of the proceedings of that meeting</w:t>
      </w:r>
      <w:r w:rsidR="000C3183" w:rsidRPr="0007261F">
        <w:rPr>
          <w:sz w:val="24"/>
          <w:szCs w:val="24"/>
        </w:rPr>
        <w:t>.</w:t>
      </w:r>
    </w:p>
    <w:p w:rsidR="00875B00" w:rsidRPr="0007261F" w:rsidRDefault="00875B00">
      <w:pPr>
        <w:shd w:val="clear" w:color="auto" w:fill="FFFFFF"/>
        <w:rPr>
          <w:sz w:val="24"/>
          <w:szCs w:val="24"/>
        </w:rPr>
      </w:pPr>
    </w:p>
    <w:p w:rsidR="00D21C3C" w:rsidRPr="0007261F" w:rsidRDefault="00D21C3C">
      <w:pPr>
        <w:tabs>
          <w:tab w:val="left" w:pos="9922"/>
        </w:tabs>
        <w:ind w:left="567" w:hanging="567"/>
        <w:rPr>
          <w:sz w:val="24"/>
          <w:szCs w:val="24"/>
          <w:u w:val="single"/>
        </w:rPr>
      </w:pPr>
      <w:r w:rsidRPr="0007261F">
        <w:rPr>
          <w:sz w:val="24"/>
          <w:szCs w:val="24"/>
        </w:rPr>
        <w:t>4.</w:t>
      </w:r>
      <w:r w:rsidRPr="0007261F">
        <w:rPr>
          <w:sz w:val="24"/>
          <w:szCs w:val="24"/>
        </w:rPr>
        <w:tab/>
      </w:r>
      <w:r w:rsidRPr="0007261F">
        <w:rPr>
          <w:sz w:val="24"/>
          <w:szCs w:val="24"/>
          <w:u w:val="single"/>
        </w:rPr>
        <w:t>MATTERS ARISING FROM PREVIOUS MINUTES</w:t>
      </w:r>
    </w:p>
    <w:p w:rsidR="00E82556" w:rsidRDefault="00E82556" w:rsidP="00E82556">
      <w:pPr>
        <w:pStyle w:val="NoSpacing"/>
        <w:rPr>
          <w:sz w:val="24"/>
          <w:szCs w:val="24"/>
        </w:rPr>
      </w:pPr>
    </w:p>
    <w:p w:rsidR="0023725A" w:rsidRDefault="000D7BA1" w:rsidP="000D7BA1">
      <w:pPr>
        <w:suppressAutoHyphens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It was noted that the application to make the Pony </w:t>
      </w:r>
      <w:r w:rsidR="008B7E60">
        <w:rPr>
          <w:sz w:val="24"/>
          <w:szCs w:val="24"/>
          <w:lang w:eastAsia="en-GB"/>
        </w:rPr>
        <w:t>Paddock</w:t>
      </w:r>
      <w:r>
        <w:rPr>
          <w:sz w:val="24"/>
          <w:szCs w:val="24"/>
          <w:lang w:eastAsia="en-GB"/>
        </w:rPr>
        <w:t>, The Compa a Community Asset has been turned down as it did not meet the criteria.</w:t>
      </w:r>
    </w:p>
    <w:p w:rsidR="001039CC" w:rsidRDefault="001039CC" w:rsidP="00031483">
      <w:pPr>
        <w:suppressAutoHyphens w:val="0"/>
        <w:ind w:left="567" w:hanging="567"/>
        <w:rPr>
          <w:sz w:val="24"/>
          <w:szCs w:val="24"/>
          <w:lang w:eastAsia="en-GB"/>
        </w:rPr>
      </w:pPr>
    </w:p>
    <w:p w:rsidR="009913EB" w:rsidRDefault="00031483" w:rsidP="00031483">
      <w:pPr>
        <w:suppressAutoHyphens w:val="0"/>
        <w:ind w:left="567" w:hanging="567"/>
        <w:rPr>
          <w:sz w:val="24"/>
          <w:szCs w:val="24"/>
        </w:rPr>
      </w:pPr>
      <w:r>
        <w:rPr>
          <w:sz w:val="24"/>
          <w:szCs w:val="24"/>
          <w:lang w:eastAsia="en-GB"/>
        </w:rPr>
        <w:t>5.</w:t>
      </w:r>
      <w:r>
        <w:rPr>
          <w:sz w:val="24"/>
          <w:szCs w:val="24"/>
          <w:lang w:eastAsia="en-GB"/>
        </w:rPr>
        <w:tab/>
      </w:r>
      <w:r w:rsidRPr="00031483">
        <w:rPr>
          <w:sz w:val="24"/>
          <w:szCs w:val="24"/>
          <w:u w:val="single"/>
          <w:lang w:eastAsia="en-GB"/>
        </w:rPr>
        <w:t>PLANNING APPLICATIONS</w:t>
      </w:r>
    </w:p>
    <w:p w:rsidR="0008444E" w:rsidRDefault="0008444E" w:rsidP="00960456">
      <w:pPr>
        <w:rPr>
          <w:sz w:val="24"/>
          <w:szCs w:val="24"/>
        </w:rPr>
      </w:pP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  <w:bookmarkStart w:id="0" w:name="_GoBack"/>
      <w:r w:rsidRPr="001039CC">
        <w:rPr>
          <w:rFonts w:eastAsia="Calibri"/>
          <w:color w:val="000000"/>
          <w:sz w:val="24"/>
          <w:szCs w:val="24"/>
          <w:lang w:eastAsia="en-GB"/>
        </w:rPr>
        <w:t>18/00917/FUL</w:t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  <w:t>Field North of Sugarloaf, Iverley</w:t>
      </w: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  <w:r w:rsidRPr="001039CC">
        <w:rPr>
          <w:rFonts w:eastAsia="Calibri"/>
          <w:color w:val="000000"/>
          <w:sz w:val="24"/>
          <w:szCs w:val="24"/>
          <w:lang w:eastAsia="en-GB"/>
        </w:rPr>
        <w:tab/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  <w:t>Fixed field shelter for horses, hay store and container</w:t>
      </w:r>
    </w:p>
    <w:p w:rsid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</w:p>
    <w:p w:rsidR="001039CC" w:rsidRPr="000D7BA1" w:rsidRDefault="000D7BA1" w:rsidP="001039CC">
      <w:pPr>
        <w:suppressAutoHyphens w:val="0"/>
        <w:rPr>
          <w:rFonts w:eastAsia="Calibri"/>
          <w:b/>
          <w:color w:val="000000"/>
          <w:sz w:val="24"/>
          <w:szCs w:val="24"/>
          <w:lang w:eastAsia="en-GB"/>
        </w:rPr>
      </w:pPr>
      <w:r w:rsidRPr="000D7BA1">
        <w:rPr>
          <w:rFonts w:eastAsia="Calibri"/>
          <w:b/>
          <w:color w:val="000000"/>
          <w:sz w:val="24"/>
          <w:szCs w:val="24"/>
          <w:lang w:eastAsia="en-GB"/>
        </w:rPr>
        <w:t>Recommend Approval</w:t>
      </w: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  <w:r w:rsidRPr="001039CC">
        <w:rPr>
          <w:rFonts w:eastAsia="Calibri"/>
          <w:color w:val="000000"/>
          <w:sz w:val="24"/>
          <w:szCs w:val="24"/>
          <w:lang w:eastAsia="en-GB"/>
        </w:rPr>
        <w:t>18/01009/FUL</w:t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  <w:t>Iverley Farm House, Sugarloaf Lane, Iverley</w:t>
      </w:r>
    </w:p>
    <w:p w:rsidR="001039CC" w:rsidRPr="001039CC" w:rsidRDefault="001039CC" w:rsidP="001039CC">
      <w:pPr>
        <w:suppressAutoHyphens w:val="0"/>
        <w:ind w:left="2160"/>
        <w:rPr>
          <w:rFonts w:eastAsia="Calibri"/>
          <w:color w:val="000000"/>
          <w:sz w:val="24"/>
          <w:szCs w:val="24"/>
          <w:lang w:eastAsia="en-GB"/>
        </w:rPr>
      </w:pPr>
      <w:r w:rsidRPr="001039CC">
        <w:rPr>
          <w:rFonts w:eastAsia="Calibri"/>
          <w:color w:val="000000"/>
          <w:sz w:val="24"/>
          <w:szCs w:val="24"/>
          <w:lang w:eastAsia="en-GB"/>
        </w:rPr>
        <w:t>Retrospective planning permission to demolish and rebuild part of Iverley House Farmhouse which was considered unsafe</w:t>
      </w:r>
    </w:p>
    <w:p w:rsid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</w:p>
    <w:p w:rsidR="001039CC" w:rsidRPr="000D7BA1" w:rsidRDefault="000D7BA1" w:rsidP="001039CC">
      <w:pPr>
        <w:suppressAutoHyphens w:val="0"/>
        <w:rPr>
          <w:rFonts w:eastAsia="Calibri"/>
          <w:b/>
          <w:color w:val="000000"/>
          <w:sz w:val="24"/>
          <w:szCs w:val="24"/>
          <w:lang w:eastAsia="en-GB"/>
        </w:rPr>
      </w:pPr>
      <w:r w:rsidRPr="000D7BA1">
        <w:rPr>
          <w:rFonts w:eastAsia="Calibri"/>
          <w:b/>
          <w:color w:val="000000"/>
          <w:sz w:val="24"/>
          <w:szCs w:val="24"/>
          <w:lang w:eastAsia="en-GB"/>
        </w:rPr>
        <w:t xml:space="preserve">We note that this application is for retrospective works, we have concerns that correct Planning </w:t>
      </w:r>
      <w:r w:rsidR="008B7E60" w:rsidRPr="000D7BA1">
        <w:rPr>
          <w:rFonts w:eastAsia="Calibri"/>
          <w:b/>
          <w:color w:val="000000"/>
          <w:sz w:val="24"/>
          <w:szCs w:val="24"/>
          <w:lang w:eastAsia="en-GB"/>
        </w:rPr>
        <w:t>procedure</w:t>
      </w:r>
      <w:r w:rsidR="000A7757">
        <w:rPr>
          <w:rFonts w:eastAsia="Calibri"/>
          <w:b/>
          <w:color w:val="000000"/>
          <w:sz w:val="24"/>
          <w:szCs w:val="24"/>
          <w:lang w:eastAsia="en-GB"/>
        </w:rPr>
        <w:t>s</w:t>
      </w:r>
      <w:r w:rsidRPr="000D7BA1">
        <w:rPr>
          <w:rFonts w:eastAsia="Calibri"/>
          <w:b/>
          <w:color w:val="000000"/>
          <w:sz w:val="24"/>
          <w:szCs w:val="24"/>
          <w:lang w:eastAsia="en-GB"/>
        </w:rPr>
        <w:t xml:space="preserve"> ha</w:t>
      </w:r>
      <w:r w:rsidR="000A7757">
        <w:rPr>
          <w:rFonts w:eastAsia="Calibri"/>
          <w:b/>
          <w:color w:val="000000"/>
          <w:sz w:val="24"/>
          <w:szCs w:val="24"/>
          <w:lang w:eastAsia="en-GB"/>
        </w:rPr>
        <w:t>ve</w:t>
      </w:r>
      <w:r w:rsidRPr="000D7BA1">
        <w:rPr>
          <w:rFonts w:eastAsia="Calibri"/>
          <w:b/>
          <w:color w:val="000000"/>
          <w:sz w:val="24"/>
          <w:szCs w:val="24"/>
          <w:lang w:eastAsia="en-GB"/>
        </w:rPr>
        <w:t xml:space="preserve"> not been followed.  We would like to see the structural report that stated that the walls were unsafe as this is a circa 1830’s building and an undesignated Community Asset.  Also regardless of the above, a heritage statement should have been completed also.</w:t>
      </w: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  <w:r w:rsidRPr="001039CC">
        <w:rPr>
          <w:rFonts w:eastAsia="Calibri"/>
          <w:color w:val="000000"/>
          <w:sz w:val="24"/>
          <w:szCs w:val="24"/>
          <w:lang w:eastAsia="en-GB"/>
        </w:rPr>
        <w:t>18/000510/LUE</w:t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  <w:t>Elm Tree Farm, Mile Flat, Greensforge</w:t>
      </w:r>
    </w:p>
    <w:p w:rsidR="001039CC" w:rsidRPr="001039CC" w:rsidRDefault="001039CC" w:rsidP="001039CC">
      <w:pPr>
        <w:suppressAutoHyphens w:val="0"/>
        <w:ind w:left="2160"/>
        <w:rPr>
          <w:rFonts w:eastAsia="Calibri"/>
          <w:color w:val="000000"/>
          <w:sz w:val="24"/>
          <w:szCs w:val="24"/>
          <w:lang w:eastAsia="en-GB"/>
        </w:rPr>
      </w:pPr>
      <w:r w:rsidRPr="001039CC">
        <w:rPr>
          <w:rFonts w:eastAsia="Calibri"/>
          <w:color w:val="000000"/>
          <w:sz w:val="24"/>
          <w:szCs w:val="24"/>
          <w:lang w:eastAsia="en-GB"/>
        </w:rPr>
        <w:t>Occupation of the dwelling known as Elm Tree Farm in breach of condition 4 (agricultural occupancy condition) imposed under planning permission 9565/20277 and the mixed use of residential and commercial elements</w:t>
      </w:r>
    </w:p>
    <w:p w:rsid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</w:p>
    <w:p w:rsidR="001039CC" w:rsidRPr="000D7BA1" w:rsidRDefault="000D7BA1" w:rsidP="001039CC">
      <w:pPr>
        <w:suppressAutoHyphens w:val="0"/>
        <w:rPr>
          <w:rFonts w:eastAsia="Calibri"/>
          <w:b/>
          <w:color w:val="000000"/>
          <w:sz w:val="24"/>
          <w:szCs w:val="24"/>
          <w:lang w:eastAsia="en-GB"/>
        </w:rPr>
      </w:pPr>
      <w:r w:rsidRPr="000D7BA1">
        <w:rPr>
          <w:rFonts w:eastAsia="Calibri"/>
          <w:b/>
          <w:color w:val="000000"/>
          <w:sz w:val="24"/>
          <w:szCs w:val="24"/>
          <w:lang w:eastAsia="en-GB"/>
        </w:rPr>
        <w:t>This application was approved on the 30</w:t>
      </w:r>
      <w:r w:rsidRPr="000D7BA1">
        <w:rPr>
          <w:rFonts w:eastAsia="Calibri"/>
          <w:b/>
          <w:color w:val="000000"/>
          <w:sz w:val="24"/>
          <w:szCs w:val="24"/>
          <w:vertAlign w:val="superscript"/>
          <w:lang w:eastAsia="en-GB"/>
        </w:rPr>
        <w:t>th</w:t>
      </w:r>
      <w:r w:rsidRPr="000D7BA1">
        <w:rPr>
          <w:rFonts w:eastAsia="Calibri"/>
          <w:b/>
          <w:color w:val="000000"/>
          <w:sz w:val="24"/>
          <w:szCs w:val="24"/>
          <w:lang w:eastAsia="en-GB"/>
        </w:rPr>
        <w:t xml:space="preserve"> </w:t>
      </w:r>
      <w:r w:rsidR="008B7E60" w:rsidRPr="000D7BA1">
        <w:rPr>
          <w:rFonts w:eastAsia="Calibri"/>
          <w:b/>
          <w:color w:val="000000"/>
          <w:sz w:val="24"/>
          <w:szCs w:val="24"/>
          <w:lang w:eastAsia="en-GB"/>
        </w:rPr>
        <w:t>January</w:t>
      </w:r>
      <w:r w:rsidRPr="000D7BA1">
        <w:rPr>
          <w:rFonts w:eastAsia="Calibri"/>
          <w:b/>
          <w:color w:val="000000"/>
          <w:sz w:val="24"/>
          <w:szCs w:val="24"/>
          <w:lang w:eastAsia="en-GB"/>
        </w:rPr>
        <w:t>.</w:t>
      </w: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  <w:r w:rsidRPr="001039CC">
        <w:rPr>
          <w:rFonts w:eastAsia="Calibri"/>
          <w:color w:val="000000"/>
          <w:sz w:val="24"/>
          <w:szCs w:val="24"/>
          <w:lang w:eastAsia="en-GB"/>
        </w:rPr>
        <w:t>18/01030/FUL</w:t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  <w:t>15 Hyperion Road, Stourton</w:t>
      </w: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  <w:r w:rsidRPr="001039CC">
        <w:rPr>
          <w:rFonts w:eastAsia="Calibri"/>
          <w:color w:val="000000"/>
          <w:sz w:val="24"/>
          <w:szCs w:val="24"/>
          <w:lang w:eastAsia="en-GB"/>
        </w:rPr>
        <w:tab/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  <w:t>Ground floor rear extension and alterations to residential property.</w:t>
      </w: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</w:p>
    <w:p w:rsidR="001039CC" w:rsidRPr="000D7BA1" w:rsidRDefault="000D7BA1" w:rsidP="001039CC">
      <w:pPr>
        <w:suppressAutoHyphens w:val="0"/>
        <w:rPr>
          <w:rFonts w:eastAsia="Calibri"/>
          <w:b/>
          <w:color w:val="000000"/>
          <w:sz w:val="24"/>
          <w:szCs w:val="24"/>
          <w:lang w:eastAsia="en-GB"/>
        </w:rPr>
      </w:pPr>
      <w:r w:rsidRPr="000D7BA1">
        <w:rPr>
          <w:rFonts w:eastAsia="Calibri"/>
          <w:b/>
          <w:color w:val="000000"/>
          <w:sz w:val="24"/>
          <w:szCs w:val="24"/>
          <w:lang w:eastAsia="en-GB"/>
        </w:rPr>
        <w:t>Recommend Approval</w:t>
      </w:r>
    </w:p>
    <w:p w:rsid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</w:p>
    <w:p w:rsidR="000419B3" w:rsidRDefault="000419B3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  <w:r w:rsidRPr="001039CC">
        <w:rPr>
          <w:rFonts w:eastAsia="Calibri"/>
          <w:color w:val="000000"/>
          <w:sz w:val="24"/>
          <w:szCs w:val="24"/>
          <w:lang w:eastAsia="en-GB"/>
        </w:rPr>
        <w:lastRenderedPageBreak/>
        <w:t>TPO/24/1966</w:t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  <w:t>Ridgehill Woods, Lawnswood</w:t>
      </w: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  <w:r w:rsidRPr="001039CC">
        <w:rPr>
          <w:rFonts w:eastAsia="Calibri"/>
          <w:color w:val="000000"/>
          <w:sz w:val="24"/>
          <w:szCs w:val="24"/>
          <w:lang w:eastAsia="en-GB"/>
        </w:rPr>
        <w:tab/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  <w:t>Remove and prune specific trees</w:t>
      </w:r>
    </w:p>
    <w:p w:rsidR="001039CC" w:rsidRPr="000D7BA1" w:rsidRDefault="001039CC" w:rsidP="001039CC">
      <w:pPr>
        <w:suppressAutoHyphens w:val="0"/>
        <w:rPr>
          <w:rFonts w:eastAsia="Calibri"/>
          <w:b/>
          <w:color w:val="000000"/>
          <w:sz w:val="24"/>
          <w:szCs w:val="24"/>
          <w:lang w:eastAsia="en-GB"/>
        </w:rPr>
      </w:pPr>
    </w:p>
    <w:p w:rsidR="001039CC" w:rsidRPr="000D7BA1" w:rsidRDefault="000D7BA1" w:rsidP="001039CC">
      <w:pPr>
        <w:suppressAutoHyphens w:val="0"/>
        <w:rPr>
          <w:rFonts w:eastAsia="Calibri"/>
          <w:b/>
          <w:color w:val="000000"/>
          <w:sz w:val="24"/>
          <w:szCs w:val="24"/>
          <w:lang w:eastAsia="en-GB"/>
        </w:rPr>
      </w:pPr>
      <w:r w:rsidRPr="000D7BA1">
        <w:rPr>
          <w:rFonts w:eastAsia="Calibri"/>
          <w:b/>
          <w:color w:val="000000"/>
          <w:sz w:val="24"/>
          <w:szCs w:val="24"/>
          <w:lang w:eastAsia="en-GB"/>
        </w:rPr>
        <w:t>We would Recommend Refusal due to the level of tree felling that has already taken place in these woods and therefore no further trees should be removed</w:t>
      </w:r>
      <w:r w:rsidR="00AA5CAD">
        <w:rPr>
          <w:rFonts w:eastAsia="Calibri"/>
          <w:b/>
          <w:color w:val="000000"/>
          <w:sz w:val="24"/>
          <w:szCs w:val="24"/>
          <w:lang w:eastAsia="en-GB"/>
        </w:rPr>
        <w:t xml:space="preserve"> unless they are diseased or dead</w:t>
      </w:r>
      <w:r w:rsidRPr="000D7BA1">
        <w:rPr>
          <w:rFonts w:eastAsia="Calibri"/>
          <w:b/>
          <w:color w:val="000000"/>
          <w:sz w:val="24"/>
          <w:szCs w:val="24"/>
          <w:lang w:eastAsia="en-GB"/>
        </w:rPr>
        <w:t>, we refer the matter to Steve Dores.</w:t>
      </w: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  <w:r w:rsidRPr="001039CC">
        <w:rPr>
          <w:rFonts w:eastAsia="Calibri"/>
          <w:color w:val="000000"/>
          <w:sz w:val="24"/>
          <w:szCs w:val="24"/>
          <w:lang w:eastAsia="en-GB"/>
        </w:rPr>
        <w:t>19/00029/TREE</w:t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  <w:t>The Coppice, Gibraltar, Kinver</w:t>
      </w: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  <w:r w:rsidRPr="001039CC">
        <w:rPr>
          <w:rFonts w:eastAsia="Calibri"/>
          <w:color w:val="000000"/>
          <w:sz w:val="24"/>
          <w:szCs w:val="24"/>
          <w:lang w:eastAsia="en-GB"/>
        </w:rPr>
        <w:tab/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  <w:t>Fell / coppice 2 Ash Trees</w:t>
      </w:r>
    </w:p>
    <w:p w:rsid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</w:p>
    <w:p w:rsidR="001039CC" w:rsidRPr="000D7BA1" w:rsidRDefault="000D7BA1" w:rsidP="001039CC">
      <w:pPr>
        <w:suppressAutoHyphens w:val="0"/>
        <w:rPr>
          <w:rFonts w:eastAsia="Calibri"/>
          <w:b/>
          <w:color w:val="000000"/>
          <w:sz w:val="24"/>
          <w:szCs w:val="24"/>
          <w:lang w:eastAsia="en-GB"/>
        </w:rPr>
      </w:pPr>
      <w:r w:rsidRPr="000D7BA1">
        <w:rPr>
          <w:rFonts w:eastAsia="Calibri"/>
          <w:b/>
          <w:color w:val="000000"/>
          <w:sz w:val="24"/>
          <w:szCs w:val="24"/>
          <w:lang w:eastAsia="en-GB"/>
        </w:rPr>
        <w:t>Refer to Steve Dores.</w:t>
      </w:r>
    </w:p>
    <w:p w:rsid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  <w:r w:rsidRPr="001039CC">
        <w:rPr>
          <w:rFonts w:eastAsia="Calibri"/>
          <w:color w:val="000000"/>
          <w:sz w:val="24"/>
          <w:szCs w:val="24"/>
          <w:lang w:eastAsia="en-GB"/>
        </w:rPr>
        <w:t>18/01044/COU</w:t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  <w:t>8 Roundhill Farm Cottages, Whittingtonhall Lane, Kinver</w:t>
      </w: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  <w:r w:rsidRPr="001039CC">
        <w:rPr>
          <w:rFonts w:eastAsia="Calibri"/>
          <w:color w:val="000000"/>
          <w:sz w:val="24"/>
          <w:szCs w:val="24"/>
          <w:lang w:eastAsia="en-GB"/>
        </w:rPr>
        <w:tab/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  <w:t>Change of use of agriculture</w:t>
      </w:r>
      <w:r w:rsidR="000D7BA1">
        <w:rPr>
          <w:rFonts w:eastAsia="Calibri"/>
          <w:color w:val="000000"/>
          <w:sz w:val="24"/>
          <w:szCs w:val="24"/>
          <w:lang w:eastAsia="en-GB"/>
        </w:rPr>
        <w:t xml:space="preserve"> land to garden land</w:t>
      </w:r>
    </w:p>
    <w:p w:rsid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</w:p>
    <w:p w:rsidR="001039CC" w:rsidRPr="000D7BA1" w:rsidRDefault="000D7BA1" w:rsidP="001039CC">
      <w:pPr>
        <w:suppressAutoHyphens w:val="0"/>
        <w:rPr>
          <w:rFonts w:eastAsia="Calibri"/>
          <w:b/>
          <w:color w:val="000000"/>
          <w:sz w:val="24"/>
          <w:szCs w:val="24"/>
          <w:lang w:eastAsia="en-GB"/>
        </w:rPr>
      </w:pPr>
      <w:r w:rsidRPr="000D7BA1">
        <w:rPr>
          <w:rFonts w:eastAsia="Calibri"/>
          <w:b/>
          <w:color w:val="000000"/>
          <w:sz w:val="24"/>
          <w:szCs w:val="24"/>
          <w:lang w:eastAsia="en-GB"/>
        </w:rPr>
        <w:t xml:space="preserve">Recommend </w:t>
      </w:r>
      <w:r>
        <w:rPr>
          <w:rFonts w:eastAsia="Calibri"/>
          <w:b/>
          <w:color w:val="000000"/>
          <w:sz w:val="24"/>
          <w:szCs w:val="24"/>
          <w:lang w:eastAsia="en-GB"/>
        </w:rPr>
        <w:t>Approval</w:t>
      </w: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  <w:r w:rsidRPr="001039CC">
        <w:rPr>
          <w:rFonts w:eastAsia="Calibri"/>
          <w:color w:val="000000"/>
          <w:sz w:val="24"/>
          <w:szCs w:val="24"/>
          <w:lang w:eastAsia="en-GB"/>
        </w:rPr>
        <w:t>18/00734/FUL</w:t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  <w:t>5 White Harte Caravan Site, High Street, Kinver</w:t>
      </w:r>
    </w:p>
    <w:p w:rsidR="001039CC" w:rsidRPr="001039CC" w:rsidRDefault="001039CC" w:rsidP="001039CC">
      <w:pPr>
        <w:suppressAutoHyphens w:val="0"/>
        <w:ind w:left="1440" w:firstLine="720"/>
        <w:rPr>
          <w:rFonts w:eastAsia="Calibri"/>
          <w:color w:val="000000"/>
          <w:sz w:val="24"/>
          <w:szCs w:val="24"/>
          <w:lang w:eastAsia="en-GB"/>
        </w:rPr>
      </w:pPr>
      <w:r w:rsidRPr="001039CC">
        <w:rPr>
          <w:rFonts w:eastAsia="Calibri"/>
          <w:color w:val="000000"/>
          <w:sz w:val="24"/>
          <w:szCs w:val="24"/>
          <w:lang w:eastAsia="en-GB"/>
        </w:rPr>
        <w:t>Erection of single storey side extension</w:t>
      </w:r>
    </w:p>
    <w:p w:rsid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</w:p>
    <w:p w:rsidR="000D7BA1" w:rsidRPr="000D7BA1" w:rsidRDefault="000D7BA1" w:rsidP="000D7BA1">
      <w:pPr>
        <w:suppressAutoHyphens w:val="0"/>
        <w:rPr>
          <w:rFonts w:eastAsia="Calibri"/>
          <w:b/>
          <w:color w:val="000000"/>
          <w:sz w:val="24"/>
          <w:szCs w:val="24"/>
          <w:lang w:eastAsia="en-GB"/>
        </w:rPr>
      </w:pPr>
      <w:r w:rsidRPr="000D7BA1">
        <w:rPr>
          <w:rFonts w:eastAsia="Calibri"/>
          <w:b/>
          <w:color w:val="000000"/>
          <w:sz w:val="24"/>
          <w:szCs w:val="24"/>
          <w:lang w:eastAsia="en-GB"/>
        </w:rPr>
        <w:t xml:space="preserve">Recommend </w:t>
      </w:r>
      <w:r>
        <w:rPr>
          <w:rFonts w:eastAsia="Calibri"/>
          <w:b/>
          <w:color w:val="000000"/>
          <w:sz w:val="24"/>
          <w:szCs w:val="24"/>
          <w:lang w:eastAsia="en-GB"/>
        </w:rPr>
        <w:t>Approval</w:t>
      </w: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  <w:r w:rsidRPr="001039CC">
        <w:rPr>
          <w:rFonts w:eastAsia="Calibri"/>
          <w:color w:val="000000"/>
          <w:sz w:val="24"/>
          <w:szCs w:val="24"/>
          <w:lang w:eastAsia="en-GB"/>
        </w:rPr>
        <w:t>18/00862/FUL</w:t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  <w:t>Little Brook House, White Hill, Kinver</w:t>
      </w:r>
    </w:p>
    <w:p w:rsidR="001039CC" w:rsidRPr="001039CC" w:rsidRDefault="001039CC" w:rsidP="001039CC">
      <w:pPr>
        <w:suppressAutoHyphens w:val="0"/>
        <w:ind w:left="2160"/>
        <w:rPr>
          <w:rFonts w:eastAsia="Calibri"/>
          <w:color w:val="000000"/>
          <w:sz w:val="24"/>
          <w:szCs w:val="24"/>
          <w:lang w:eastAsia="en-GB"/>
        </w:rPr>
      </w:pPr>
      <w:r w:rsidRPr="001039CC">
        <w:rPr>
          <w:rFonts w:eastAsia="Calibri"/>
          <w:color w:val="000000"/>
          <w:sz w:val="24"/>
          <w:szCs w:val="24"/>
          <w:lang w:eastAsia="en-GB"/>
        </w:rPr>
        <w:t>Side extension to existing residential dwelling, extension and conversion of existing residential outbuilding to create 2 no Holiday Apartments, erection of car port and re-siting of vehicle entrance</w:t>
      </w:r>
    </w:p>
    <w:p w:rsid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</w:p>
    <w:p w:rsidR="001039CC" w:rsidRDefault="000D7BA1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  <w:r w:rsidRPr="000D7BA1">
        <w:rPr>
          <w:rFonts w:eastAsia="Calibri"/>
          <w:b/>
          <w:color w:val="000000"/>
          <w:sz w:val="24"/>
          <w:szCs w:val="24"/>
          <w:lang w:eastAsia="en-GB"/>
        </w:rPr>
        <w:t xml:space="preserve">Recommend </w:t>
      </w:r>
      <w:r>
        <w:rPr>
          <w:rFonts w:eastAsia="Calibri"/>
          <w:b/>
          <w:color w:val="000000"/>
          <w:sz w:val="24"/>
          <w:szCs w:val="24"/>
          <w:lang w:eastAsia="en-GB"/>
        </w:rPr>
        <w:t xml:space="preserve">Refusal </w:t>
      </w:r>
      <w:r w:rsidR="00AA5CAD">
        <w:rPr>
          <w:rFonts w:eastAsia="Calibri"/>
          <w:b/>
          <w:color w:val="000000"/>
          <w:sz w:val="24"/>
          <w:szCs w:val="24"/>
          <w:lang w:eastAsia="en-GB"/>
        </w:rPr>
        <w:t>as the property has already been extended beyond the Greenbelt regulation limit, and the site is already overdeveloped.</w:t>
      </w: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  <w:r w:rsidRPr="001039CC">
        <w:rPr>
          <w:rFonts w:eastAsia="Calibri"/>
          <w:color w:val="000000"/>
          <w:sz w:val="24"/>
          <w:szCs w:val="24"/>
          <w:lang w:eastAsia="en-GB"/>
        </w:rPr>
        <w:t>19/00040/FUL</w:t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  <w:t>4 Norton Road, Iverley</w:t>
      </w: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  <w:r w:rsidRPr="001039CC">
        <w:rPr>
          <w:rFonts w:eastAsia="Calibri"/>
          <w:color w:val="000000"/>
          <w:sz w:val="24"/>
          <w:szCs w:val="24"/>
          <w:lang w:eastAsia="en-GB"/>
        </w:rPr>
        <w:tab/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  <w:t>2 storey side extension and ground floor rear extension</w:t>
      </w:r>
    </w:p>
    <w:p w:rsidR="000D7BA1" w:rsidRDefault="000D7BA1" w:rsidP="000D7BA1">
      <w:pPr>
        <w:suppressAutoHyphens w:val="0"/>
        <w:rPr>
          <w:rFonts w:eastAsia="Calibri"/>
          <w:b/>
          <w:color w:val="000000"/>
          <w:sz w:val="24"/>
          <w:szCs w:val="24"/>
          <w:lang w:eastAsia="en-GB"/>
        </w:rPr>
      </w:pPr>
    </w:p>
    <w:p w:rsidR="000D7BA1" w:rsidRPr="000D7BA1" w:rsidRDefault="000D7BA1" w:rsidP="000D7BA1">
      <w:pPr>
        <w:suppressAutoHyphens w:val="0"/>
        <w:rPr>
          <w:rFonts w:eastAsia="Calibri"/>
          <w:b/>
          <w:color w:val="000000"/>
          <w:sz w:val="24"/>
          <w:szCs w:val="24"/>
          <w:lang w:eastAsia="en-GB"/>
        </w:rPr>
      </w:pPr>
      <w:r>
        <w:rPr>
          <w:rFonts w:eastAsia="Calibri"/>
          <w:b/>
          <w:color w:val="000000"/>
          <w:sz w:val="24"/>
          <w:szCs w:val="24"/>
          <w:lang w:eastAsia="en-GB"/>
        </w:rPr>
        <w:t>R</w:t>
      </w:r>
      <w:r w:rsidRPr="000D7BA1">
        <w:rPr>
          <w:rFonts w:eastAsia="Calibri"/>
          <w:b/>
          <w:color w:val="000000"/>
          <w:sz w:val="24"/>
          <w:szCs w:val="24"/>
          <w:lang w:eastAsia="en-GB"/>
        </w:rPr>
        <w:t xml:space="preserve">ecommend </w:t>
      </w:r>
      <w:r>
        <w:rPr>
          <w:rFonts w:eastAsia="Calibri"/>
          <w:b/>
          <w:color w:val="000000"/>
          <w:sz w:val="24"/>
          <w:szCs w:val="24"/>
          <w:lang w:eastAsia="en-GB"/>
        </w:rPr>
        <w:t>Approval subject to complying with Greenbelt Regulations</w:t>
      </w: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  <w:r w:rsidRPr="001039CC">
        <w:rPr>
          <w:rFonts w:eastAsia="Calibri"/>
          <w:color w:val="000000"/>
          <w:sz w:val="24"/>
          <w:szCs w:val="24"/>
          <w:lang w:eastAsia="en-GB"/>
        </w:rPr>
        <w:t>19/00025/ADV</w:t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  <w:t>Equestrian Land, Sugarloaf lane, Iverley</w:t>
      </w:r>
    </w:p>
    <w:p w:rsidR="001039CC" w:rsidRPr="001039CC" w:rsidRDefault="001039CC" w:rsidP="001039CC">
      <w:pPr>
        <w:suppressAutoHyphens w:val="0"/>
        <w:rPr>
          <w:rFonts w:eastAsia="Calibri"/>
          <w:color w:val="000000"/>
          <w:sz w:val="24"/>
          <w:szCs w:val="24"/>
          <w:lang w:eastAsia="en-GB"/>
        </w:rPr>
      </w:pPr>
      <w:r w:rsidRPr="001039CC">
        <w:rPr>
          <w:rFonts w:eastAsia="Calibri"/>
          <w:color w:val="000000"/>
          <w:sz w:val="24"/>
          <w:szCs w:val="24"/>
          <w:lang w:eastAsia="en-GB"/>
        </w:rPr>
        <w:tab/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</w:r>
      <w:r w:rsidRPr="001039CC">
        <w:rPr>
          <w:rFonts w:eastAsia="Calibri"/>
          <w:color w:val="000000"/>
          <w:sz w:val="24"/>
          <w:szCs w:val="24"/>
          <w:lang w:eastAsia="en-GB"/>
        </w:rPr>
        <w:tab/>
        <w:t>1 x free standing sign, on timber legs advertising equestrian centre</w:t>
      </w:r>
    </w:p>
    <w:p w:rsidR="001039CC" w:rsidRDefault="001039CC" w:rsidP="00960456">
      <w:pPr>
        <w:rPr>
          <w:sz w:val="24"/>
          <w:szCs w:val="24"/>
        </w:rPr>
      </w:pPr>
    </w:p>
    <w:p w:rsidR="009A7645" w:rsidRPr="00AA5CAD" w:rsidRDefault="008B7E60" w:rsidP="003E3425">
      <w:pPr>
        <w:rPr>
          <w:b/>
          <w:sz w:val="24"/>
          <w:szCs w:val="24"/>
        </w:rPr>
      </w:pPr>
      <w:r w:rsidRPr="00AA5CAD">
        <w:rPr>
          <w:b/>
          <w:sz w:val="24"/>
          <w:szCs w:val="24"/>
        </w:rPr>
        <w:t>Recommend</w:t>
      </w:r>
      <w:r w:rsidR="00AA5CAD" w:rsidRPr="00AA5CAD">
        <w:rPr>
          <w:b/>
          <w:sz w:val="24"/>
          <w:szCs w:val="24"/>
        </w:rPr>
        <w:t xml:space="preserve"> Refusal on the grounds that the sign is too large and </w:t>
      </w:r>
      <w:r w:rsidRPr="00AA5CAD">
        <w:rPr>
          <w:b/>
          <w:sz w:val="24"/>
          <w:szCs w:val="24"/>
        </w:rPr>
        <w:t>intrusive</w:t>
      </w:r>
      <w:r w:rsidR="00AA5CAD" w:rsidRPr="00AA5CAD">
        <w:rPr>
          <w:b/>
          <w:sz w:val="24"/>
          <w:szCs w:val="24"/>
        </w:rPr>
        <w:t xml:space="preserve"> in the Greenbelt, it is too close to the road (there is evidence it has already been hit by a vehicle), and it appears to be sited on Highways land. The sign should be reduced to at least a third of its size and confirmation be sought that it is located on the applicants property.</w:t>
      </w:r>
    </w:p>
    <w:p w:rsidR="001039CC" w:rsidRDefault="001039CC" w:rsidP="003E3425">
      <w:pPr>
        <w:rPr>
          <w:sz w:val="24"/>
          <w:szCs w:val="24"/>
        </w:rPr>
      </w:pPr>
    </w:p>
    <w:p w:rsidR="00E053D5" w:rsidRDefault="00E053D5" w:rsidP="003E3425">
      <w:pPr>
        <w:rPr>
          <w:sz w:val="24"/>
          <w:szCs w:val="24"/>
        </w:rPr>
      </w:pPr>
      <w:r>
        <w:rPr>
          <w:sz w:val="24"/>
          <w:szCs w:val="24"/>
        </w:rPr>
        <w:t xml:space="preserve">Licence application for Highdown Nursery – </w:t>
      </w:r>
      <w:r w:rsidRPr="00E053D5">
        <w:rPr>
          <w:b/>
          <w:sz w:val="24"/>
          <w:szCs w:val="24"/>
        </w:rPr>
        <w:t>No Objection</w:t>
      </w:r>
    </w:p>
    <w:bookmarkEnd w:id="0"/>
    <w:p w:rsidR="00E053D5" w:rsidRPr="0007261F" w:rsidRDefault="00E053D5" w:rsidP="003E3425">
      <w:pPr>
        <w:rPr>
          <w:sz w:val="24"/>
          <w:szCs w:val="24"/>
        </w:rPr>
      </w:pPr>
    </w:p>
    <w:p w:rsidR="00D21C3C" w:rsidRPr="0007261F" w:rsidRDefault="00090D33">
      <w:pPr>
        <w:rPr>
          <w:sz w:val="24"/>
          <w:szCs w:val="24"/>
          <w:u w:val="single"/>
        </w:rPr>
      </w:pPr>
      <w:r w:rsidRPr="0007261F">
        <w:rPr>
          <w:sz w:val="24"/>
          <w:szCs w:val="24"/>
        </w:rPr>
        <w:t>6</w:t>
      </w:r>
      <w:r w:rsidR="00D21C3C" w:rsidRPr="0007261F">
        <w:rPr>
          <w:sz w:val="24"/>
          <w:szCs w:val="24"/>
        </w:rPr>
        <w:tab/>
      </w:r>
      <w:r w:rsidR="00D21C3C" w:rsidRPr="0007261F">
        <w:rPr>
          <w:sz w:val="24"/>
          <w:szCs w:val="24"/>
          <w:u w:val="single"/>
        </w:rPr>
        <w:t>PLANNING DECISIONS REACHED BY SOUTH STAFFORDSHIRE DISTRICT COUNCIL</w:t>
      </w:r>
    </w:p>
    <w:p w:rsidR="001A53CE" w:rsidRPr="0007261F" w:rsidRDefault="001A53CE" w:rsidP="00A625D7">
      <w:pPr>
        <w:suppressAutoHyphens w:val="0"/>
        <w:autoSpaceDE w:val="0"/>
        <w:autoSpaceDN w:val="0"/>
        <w:adjustRightInd w:val="0"/>
        <w:rPr>
          <w:sz w:val="24"/>
          <w:szCs w:val="24"/>
          <w:lang w:eastAsia="en-GB"/>
        </w:rPr>
      </w:pPr>
    </w:p>
    <w:p w:rsidR="001B01EB" w:rsidRPr="0007261F" w:rsidRDefault="00B26E89" w:rsidP="00274B8F">
      <w:pPr>
        <w:rPr>
          <w:sz w:val="24"/>
          <w:szCs w:val="24"/>
        </w:rPr>
      </w:pPr>
      <w:r w:rsidRPr="0007261F">
        <w:rPr>
          <w:sz w:val="24"/>
          <w:szCs w:val="24"/>
        </w:rPr>
        <w:t xml:space="preserve">The Planning </w:t>
      </w:r>
      <w:r w:rsidR="004F687F" w:rsidRPr="0007261F">
        <w:rPr>
          <w:sz w:val="24"/>
          <w:szCs w:val="24"/>
        </w:rPr>
        <w:t>decisions</w:t>
      </w:r>
      <w:r w:rsidRPr="0007261F">
        <w:rPr>
          <w:sz w:val="24"/>
          <w:szCs w:val="24"/>
        </w:rPr>
        <w:t xml:space="preserve"> are set out as appendix 1 to these minutes.</w:t>
      </w:r>
    </w:p>
    <w:p w:rsidR="001B01EB" w:rsidRPr="0007261F" w:rsidRDefault="001B01EB" w:rsidP="006D2823">
      <w:pPr>
        <w:suppressAutoHyphens w:val="0"/>
        <w:ind w:left="720" w:hanging="720"/>
        <w:rPr>
          <w:sz w:val="24"/>
          <w:szCs w:val="24"/>
          <w:lang w:eastAsia="en-GB"/>
        </w:rPr>
      </w:pPr>
    </w:p>
    <w:p w:rsidR="00090D33" w:rsidRPr="0007261F" w:rsidRDefault="00090D33" w:rsidP="006D2823">
      <w:pPr>
        <w:suppressAutoHyphens w:val="0"/>
        <w:ind w:left="720" w:hanging="720"/>
        <w:rPr>
          <w:sz w:val="24"/>
          <w:szCs w:val="24"/>
          <w:lang w:eastAsia="en-GB"/>
        </w:rPr>
      </w:pPr>
      <w:r w:rsidRPr="0007261F">
        <w:rPr>
          <w:sz w:val="24"/>
          <w:szCs w:val="24"/>
          <w:lang w:eastAsia="en-GB"/>
        </w:rPr>
        <w:t>7.</w:t>
      </w:r>
      <w:r w:rsidRPr="0007261F">
        <w:rPr>
          <w:sz w:val="24"/>
          <w:szCs w:val="24"/>
          <w:lang w:eastAsia="en-GB"/>
        </w:rPr>
        <w:tab/>
      </w:r>
      <w:r w:rsidRPr="0007261F">
        <w:rPr>
          <w:sz w:val="24"/>
          <w:szCs w:val="24"/>
          <w:u w:val="single"/>
          <w:lang w:eastAsia="en-GB"/>
        </w:rPr>
        <w:t>ENFORCEMENT MATTERS</w:t>
      </w:r>
    </w:p>
    <w:p w:rsidR="00090D33" w:rsidRDefault="00090D33" w:rsidP="006D2823">
      <w:pPr>
        <w:suppressAutoHyphens w:val="0"/>
        <w:ind w:left="720" w:hanging="720"/>
        <w:rPr>
          <w:sz w:val="24"/>
          <w:szCs w:val="24"/>
          <w:lang w:eastAsia="en-GB"/>
        </w:rPr>
      </w:pPr>
    </w:p>
    <w:p w:rsidR="00A737F8" w:rsidRDefault="001039CC" w:rsidP="00EA5394">
      <w:pPr>
        <w:suppressAutoHyphens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There were no updates from the last meeting.</w:t>
      </w:r>
    </w:p>
    <w:p w:rsidR="00A737F8" w:rsidRDefault="00A737F8" w:rsidP="006D2823">
      <w:pPr>
        <w:suppressAutoHyphens w:val="0"/>
        <w:ind w:left="720" w:hanging="720"/>
        <w:rPr>
          <w:sz w:val="24"/>
          <w:szCs w:val="24"/>
          <w:lang w:eastAsia="en-GB"/>
        </w:rPr>
      </w:pPr>
    </w:p>
    <w:p w:rsidR="008B7E60" w:rsidRDefault="008B7E60">
      <w:pPr>
        <w:rPr>
          <w:sz w:val="24"/>
          <w:szCs w:val="24"/>
          <w:lang w:eastAsia="en-GB"/>
        </w:rPr>
      </w:pPr>
    </w:p>
    <w:p w:rsidR="008B7E60" w:rsidRDefault="008B7E60">
      <w:pPr>
        <w:rPr>
          <w:sz w:val="24"/>
          <w:szCs w:val="24"/>
          <w:lang w:eastAsia="en-GB"/>
        </w:rPr>
      </w:pPr>
    </w:p>
    <w:p w:rsidR="008B7E60" w:rsidRDefault="008B7E60">
      <w:pPr>
        <w:rPr>
          <w:sz w:val="24"/>
          <w:szCs w:val="24"/>
          <w:lang w:eastAsia="en-GB"/>
        </w:rPr>
      </w:pPr>
    </w:p>
    <w:p w:rsidR="00F80E8B" w:rsidRPr="0007261F" w:rsidRDefault="001039CC">
      <w:pPr>
        <w:rPr>
          <w:sz w:val="24"/>
          <w:szCs w:val="24"/>
          <w:u w:val="single"/>
        </w:rPr>
      </w:pPr>
      <w:r>
        <w:rPr>
          <w:sz w:val="24"/>
          <w:szCs w:val="24"/>
          <w:lang w:eastAsia="en-GB"/>
        </w:rPr>
        <w:t>8</w:t>
      </w:r>
      <w:r w:rsidR="00775F37" w:rsidRPr="0007261F">
        <w:rPr>
          <w:sz w:val="24"/>
          <w:szCs w:val="24"/>
        </w:rPr>
        <w:t>.</w:t>
      </w:r>
      <w:r w:rsidR="00D21C3C" w:rsidRPr="0007261F">
        <w:rPr>
          <w:sz w:val="24"/>
          <w:szCs w:val="24"/>
        </w:rPr>
        <w:tab/>
      </w:r>
      <w:r w:rsidR="00F80E8B" w:rsidRPr="0007261F">
        <w:rPr>
          <w:sz w:val="24"/>
          <w:szCs w:val="24"/>
          <w:u w:val="single"/>
        </w:rPr>
        <w:t>ITEMS FOR FUTURE AGENDA</w:t>
      </w:r>
    </w:p>
    <w:p w:rsidR="00D21C3C" w:rsidRPr="0007261F" w:rsidRDefault="00F80E8B" w:rsidP="0008292D">
      <w:pPr>
        <w:rPr>
          <w:sz w:val="24"/>
          <w:szCs w:val="24"/>
        </w:rPr>
      </w:pPr>
      <w:r w:rsidRPr="0007261F">
        <w:rPr>
          <w:sz w:val="24"/>
          <w:szCs w:val="24"/>
        </w:rPr>
        <w:tab/>
      </w:r>
    </w:p>
    <w:p w:rsidR="00821867" w:rsidRDefault="00D21C3C" w:rsidP="00687569">
      <w:pPr>
        <w:rPr>
          <w:sz w:val="24"/>
          <w:szCs w:val="24"/>
        </w:rPr>
      </w:pPr>
      <w:r w:rsidRPr="0007261F">
        <w:rPr>
          <w:sz w:val="24"/>
          <w:szCs w:val="24"/>
        </w:rPr>
        <w:t xml:space="preserve">Closing date for items for the next agenda is </w:t>
      </w:r>
      <w:r w:rsidR="001039CC">
        <w:rPr>
          <w:sz w:val="24"/>
          <w:szCs w:val="24"/>
        </w:rPr>
        <w:t>18</w:t>
      </w:r>
      <w:r w:rsidR="001039CC" w:rsidRPr="001039CC">
        <w:rPr>
          <w:sz w:val="24"/>
          <w:szCs w:val="24"/>
          <w:vertAlign w:val="superscript"/>
        </w:rPr>
        <w:t>th</w:t>
      </w:r>
      <w:r w:rsidR="001039CC">
        <w:rPr>
          <w:sz w:val="24"/>
          <w:szCs w:val="24"/>
        </w:rPr>
        <w:t xml:space="preserve"> February</w:t>
      </w:r>
      <w:r w:rsidR="0076526E">
        <w:rPr>
          <w:sz w:val="24"/>
          <w:szCs w:val="24"/>
        </w:rPr>
        <w:t xml:space="preserve"> 2019.</w:t>
      </w:r>
    </w:p>
    <w:p w:rsidR="00AA5CAD" w:rsidRDefault="00AA5CAD" w:rsidP="00687569">
      <w:pPr>
        <w:rPr>
          <w:sz w:val="24"/>
          <w:szCs w:val="24"/>
        </w:rPr>
      </w:pPr>
    </w:p>
    <w:p w:rsidR="00AA5CAD" w:rsidRDefault="00AA5CAD" w:rsidP="00687569">
      <w:pPr>
        <w:rPr>
          <w:sz w:val="24"/>
          <w:szCs w:val="24"/>
        </w:rPr>
      </w:pPr>
      <w:r>
        <w:rPr>
          <w:sz w:val="24"/>
          <w:szCs w:val="24"/>
        </w:rPr>
        <w:t>Land at Dunsley.</w:t>
      </w:r>
    </w:p>
    <w:p w:rsidR="002770CE" w:rsidRDefault="002770CE">
      <w:pPr>
        <w:rPr>
          <w:sz w:val="24"/>
          <w:szCs w:val="24"/>
        </w:rPr>
      </w:pPr>
    </w:p>
    <w:p w:rsidR="00D21C3C" w:rsidRPr="0007261F" w:rsidRDefault="001039CC">
      <w:pPr>
        <w:rPr>
          <w:sz w:val="24"/>
          <w:szCs w:val="24"/>
          <w:u w:val="single"/>
        </w:rPr>
      </w:pPr>
      <w:r>
        <w:rPr>
          <w:sz w:val="24"/>
          <w:szCs w:val="24"/>
        </w:rPr>
        <w:t>9</w:t>
      </w:r>
      <w:r w:rsidR="00D21C3C" w:rsidRPr="0007261F">
        <w:rPr>
          <w:sz w:val="24"/>
          <w:szCs w:val="24"/>
        </w:rPr>
        <w:t>.</w:t>
      </w:r>
      <w:r w:rsidR="00D21C3C" w:rsidRPr="0007261F">
        <w:rPr>
          <w:sz w:val="24"/>
          <w:szCs w:val="24"/>
        </w:rPr>
        <w:tab/>
      </w:r>
      <w:r w:rsidR="00D21C3C" w:rsidRPr="0007261F">
        <w:rPr>
          <w:sz w:val="24"/>
          <w:szCs w:val="24"/>
          <w:u w:val="single"/>
        </w:rPr>
        <w:t>DATE OF NEXT MEETING</w:t>
      </w:r>
    </w:p>
    <w:p w:rsidR="00D21C3C" w:rsidRPr="0007261F" w:rsidRDefault="00D21C3C">
      <w:pPr>
        <w:rPr>
          <w:b/>
          <w:sz w:val="24"/>
          <w:szCs w:val="24"/>
          <w:u w:val="single"/>
        </w:rPr>
      </w:pPr>
    </w:p>
    <w:p w:rsidR="002133FD" w:rsidRPr="0007261F" w:rsidRDefault="00D21C3C" w:rsidP="00DA6080">
      <w:pPr>
        <w:rPr>
          <w:sz w:val="24"/>
          <w:szCs w:val="24"/>
        </w:rPr>
      </w:pPr>
      <w:r w:rsidRPr="0007261F">
        <w:rPr>
          <w:sz w:val="24"/>
          <w:szCs w:val="24"/>
        </w:rPr>
        <w:t xml:space="preserve">The date of the next meeting was noted as </w:t>
      </w:r>
      <w:r w:rsidR="006A57B8" w:rsidRPr="0007261F">
        <w:rPr>
          <w:b/>
          <w:sz w:val="24"/>
          <w:szCs w:val="24"/>
        </w:rPr>
        <w:t xml:space="preserve">Wednesday </w:t>
      </w:r>
      <w:r w:rsidR="001039CC">
        <w:rPr>
          <w:b/>
          <w:sz w:val="24"/>
          <w:szCs w:val="24"/>
        </w:rPr>
        <w:t>27</w:t>
      </w:r>
      <w:r w:rsidR="001039CC" w:rsidRPr="001039CC">
        <w:rPr>
          <w:b/>
          <w:sz w:val="24"/>
          <w:szCs w:val="24"/>
          <w:vertAlign w:val="superscript"/>
        </w:rPr>
        <w:t>th</w:t>
      </w:r>
      <w:r w:rsidR="001039CC">
        <w:rPr>
          <w:b/>
          <w:sz w:val="24"/>
          <w:szCs w:val="24"/>
        </w:rPr>
        <w:t xml:space="preserve"> February</w:t>
      </w:r>
      <w:r w:rsidR="0076526E">
        <w:rPr>
          <w:b/>
          <w:sz w:val="24"/>
          <w:szCs w:val="24"/>
        </w:rPr>
        <w:t xml:space="preserve"> 2019</w:t>
      </w:r>
      <w:r w:rsidR="006A57B8" w:rsidRPr="0007261F">
        <w:rPr>
          <w:sz w:val="24"/>
          <w:szCs w:val="24"/>
        </w:rPr>
        <w:t xml:space="preserve"> at </w:t>
      </w:r>
      <w:r w:rsidR="00EE5326" w:rsidRPr="0007261F">
        <w:rPr>
          <w:sz w:val="24"/>
          <w:szCs w:val="24"/>
        </w:rPr>
        <w:t>7</w:t>
      </w:r>
      <w:r w:rsidR="006A57B8" w:rsidRPr="0007261F">
        <w:rPr>
          <w:sz w:val="24"/>
          <w:szCs w:val="24"/>
        </w:rPr>
        <w:t>.00pm.</w:t>
      </w:r>
    </w:p>
    <w:p w:rsidR="0026572F" w:rsidRDefault="0026572F">
      <w:pPr>
        <w:rPr>
          <w:sz w:val="24"/>
          <w:szCs w:val="24"/>
        </w:rPr>
      </w:pPr>
    </w:p>
    <w:p w:rsidR="00D21C3C" w:rsidRPr="0007261F" w:rsidRDefault="001039CC">
      <w:pPr>
        <w:rPr>
          <w:sz w:val="24"/>
          <w:szCs w:val="24"/>
          <w:u w:val="single"/>
        </w:rPr>
      </w:pPr>
      <w:r>
        <w:rPr>
          <w:sz w:val="24"/>
          <w:szCs w:val="24"/>
        </w:rPr>
        <w:t>10</w:t>
      </w:r>
      <w:r w:rsidR="00D21C3C" w:rsidRPr="0007261F">
        <w:rPr>
          <w:sz w:val="24"/>
          <w:szCs w:val="24"/>
        </w:rPr>
        <w:t>.</w:t>
      </w:r>
      <w:r w:rsidR="00D21C3C" w:rsidRPr="0007261F">
        <w:rPr>
          <w:sz w:val="24"/>
          <w:szCs w:val="24"/>
        </w:rPr>
        <w:tab/>
      </w:r>
      <w:r w:rsidR="00D21C3C" w:rsidRPr="0007261F">
        <w:rPr>
          <w:sz w:val="24"/>
          <w:szCs w:val="24"/>
          <w:u w:val="single"/>
        </w:rPr>
        <w:t>RECOMMENDATIONS TO THE PARISH COUNCIL</w:t>
      </w:r>
    </w:p>
    <w:p w:rsidR="00D21C3C" w:rsidRPr="0007261F" w:rsidRDefault="00D21C3C">
      <w:pPr>
        <w:rPr>
          <w:sz w:val="24"/>
          <w:szCs w:val="24"/>
          <w:u w:val="single"/>
        </w:rPr>
      </w:pPr>
    </w:p>
    <w:p w:rsidR="00DA6080" w:rsidRDefault="00FB54B3" w:rsidP="00DA6080">
      <w:pPr>
        <w:rPr>
          <w:sz w:val="24"/>
          <w:szCs w:val="24"/>
        </w:rPr>
      </w:pPr>
      <w:r w:rsidRPr="0007261F">
        <w:rPr>
          <w:sz w:val="24"/>
          <w:szCs w:val="24"/>
        </w:rPr>
        <w:t>The</w:t>
      </w:r>
      <w:r w:rsidR="0055114E" w:rsidRPr="0007261F">
        <w:rPr>
          <w:sz w:val="24"/>
          <w:szCs w:val="24"/>
        </w:rPr>
        <w:t xml:space="preserve"> </w:t>
      </w:r>
      <w:r w:rsidR="0050255F" w:rsidRPr="0007261F">
        <w:rPr>
          <w:sz w:val="24"/>
          <w:szCs w:val="24"/>
        </w:rPr>
        <w:t xml:space="preserve">following </w:t>
      </w:r>
      <w:r w:rsidRPr="0007261F">
        <w:rPr>
          <w:sz w:val="24"/>
          <w:szCs w:val="24"/>
        </w:rPr>
        <w:t xml:space="preserve">recommendations </w:t>
      </w:r>
      <w:r w:rsidR="0050255F" w:rsidRPr="0007261F">
        <w:rPr>
          <w:sz w:val="24"/>
          <w:szCs w:val="24"/>
        </w:rPr>
        <w:t>were put to the Parish Council</w:t>
      </w:r>
      <w:r w:rsidR="00B83771" w:rsidRPr="0007261F">
        <w:rPr>
          <w:sz w:val="24"/>
          <w:szCs w:val="24"/>
        </w:rPr>
        <w:t xml:space="preserve"> that</w:t>
      </w:r>
      <w:r w:rsidR="001039CC">
        <w:rPr>
          <w:sz w:val="24"/>
          <w:szCs w:val="24"/>
        </w:rPr>
        <w:t>:-</w:t>
      </w:r>
    </w:p>
    <w:p w:rsidR="001039CC" w:rsidRDefault="001039CC" w:rsidP="00DA6080">
      <w:pPr>
        <w:rPr>
          <w:sz w:val="24"/>
          <w:szCs w:val="24"/>
        </w:rPr>
      </w:pPr>
    </w:p>
    <w:p w:rsidR="0050255F" w:rsidRPr="00DA6080" w:rsidRDefault="00B83771" w:rsidP="00DA6080">
      <w:pPr>
        <w:pStyle w:val="ListParagraph"/>
        <w:numPr>
          <w:ilvl w:val="0"/>
          <w:numId w:val="35"/>
        </w:numPr>
        <w:ind w:left="0" w:firstLine="0"/>
        <w:rPr>
          <w:rFonts w:ascii="Arial" w:hAnsi="Arial" w:cs="Arial"/>
        </w:rPr>
      </w:pPr>
      <w:r w:rsidRPr="00DA6080">
        <w:rPr>
          <w:rFonts w:ascii="Arial" w:hAnsi="Arial" w:cs="Arial"/>
        </w:rPr>
        <w:t xml:space="preserve"> </w:t>
      </w:r>
      <w:r w:rsidR="0050255F" w:rsidRPr="00DA6080">
        <w:rPr>
          <w:rFonts w:ascii="Arial" w:hAnsi="Arial" w:cs="Arial"/>
        </w:rPr>
        <w:t xml:space="preserve">the planning recommendations as set out in agenda item 5 are sent </w:t>
      </w:r>
      <w:r w:rsidR="001B1FE6" w:rsidRPr="00DA6080">
        <w:rPr>
          <w:rFonts w:ascii="Arial" w:hAnsi="Arial" w:cs="Arial"/>
        </w:rPr>
        <w:t>to the</w:t>
      </w:r>
      <w:r w:rsidR="0050255F" w:rsidRPr="00DA6080">
        <w:rPr>
          <w:rFonts w:ascii="Arial" w:hAnsi="Arial" w:cs="Arial"/>
        </w:rPr>
        <w:t xml:space="preserve"> District Council</w:t>
      </w:r>
      <w:r w:rsidR="00687569" w:rsidRPr="00DA6080">
        <w:rPr>
          <w:rFonts w:ascii="Arial" w:hAnsi="Arial" w:cs="Arial"/>
        </w:rPr>
        <w:t>.</w:t>
      </w:r>
    </w:p>
    <w:p w:rsidR="0050255F" w:rsidRPr="00DA6080" w:rsidRDefault="0050255F" w:rsidP="0050255F">
      <w:pPr>
        <w:suppressAutoHyphens w:val="0"/>
        <w:ind w:left="567" w:firstLine="153"/>
        <w:rPr>
          <w:sz w:val="24"/>
          <w:szCs w:val="24"/>
          <w:lang w:eastAsia="en-GB"/>
        </w:rPr>
      </w:pPr>
    </w:p>
    <w:p w:rsidR="0050255F" w:rsidRPr="0007261F" w:rsidRDefault="0050255F">
      <w:pPr>
        <w:ind w:left="720"/>
        <w:rPr>
          <w:sz w:val="24"/>
          <w:szCs w:val="24"/>
        </w:rPr>
      </w:pPr>
    </w:p>
    <w:p w:rsidR="00F5776D" w:rsidRPr="0007261F" w:rsidRDefault="00F5776D">
      <w:pPr>
        <w:suppressAutoHyphens w:val="0"/>
        <w:rPr>
          <w:sz w:val="24"/>
          <w:szCs w:val="24"/>
        </w:rPr>
      </w:pPr>
    </w:p>
    <w:p w:rsidR="00F5776D" w:rsidRPr="0007261F" w:rsidRDefault="00F5776D">
      <w:pPr>
        <w:suppressAutoHyphens w:val="0"/>
        <w:rPr>
          <w:sz w:val="24"/>
          <w:szCs w:val="24"/>
        </w:rPr>
      </w:pPr>
    </w:p>
    <w:p w:rsidR="004F76CC" w:rsidRPr="0007261F" w:rsidRDefault="004F76CC">
      <w:pPr>
        <w:suppressAutoHyphens w:val="0"/>
        <w:rPr>
          <w:sz w:val="24"/>
          <w:szCs w:val="24"/>
        </w:rPr>
      </w:pPr>
    </w:p>
    <w:p w:rsidR="00494FC4" w:rsidRPr="0007261F" w:rsidRDefault="00494FC4">
      <w:pPr>
        <w:suppressAutoHyphens w:val="0"/>
        <w:rPr>
          <w:sz w:val="24"/>
          <w:szCs w:val="24"/>
        </w:rPr>
      </w:pPr>
    </w:p>
    <w:p w:rsidR="00F5776D" w:rsidRPr="0007261F" w:rsidRDefault="001B1FE6">
      <w:pPr>
        <w:suppressAutoHyphens w:val="0"/>
        <w:rPr>
          <w:sz w:val="24"/>
          <w:szCs w:val="24"/>
        </w:rPr>
      </w:pPr>
      <w:r w:rsidRPr="0007261F">
        <w:rPr>
          <w:sz w:val="24"/>
          <w:szCs w:val="24"/>
        </w:rPr>
        <w:br w:type="page"/>
      </w:r>
      <w:r w:rsidR="00F5776D" w:rsidRPr="0007261F">
        <w:rPr>
          <w:sz w:val="24"/>
          <w:szCs w:val="24"/>
        </w:rPr>
        <w:lastRenderedPageBreak/>
        <w:t xml:space="preserve">Appendix </w:t>
      </w:r>
      <w:r w:rsidR="000006D5" w:rsidRPr="0007261F">
        <w:rPr>
          <w:sz w:val="24"/>
          <w:szCs w:val="24"/>
        </w:rPr>
        <w:t xml:space="preserve">1 to the minutes of the Planning and Development Committee held on the </w:t>
      </w:r>
      <w:r w:rsidR="001039CC">
        <w:rPr>
          <w:sz w:val="24"/>
          <w:szCs w:val="24"/>
        </w:rPr>
        <w:t>30</w:t>
      </w:r>
      <w:r w:rsidR="001039CC" w:rsidRPr="001039CC">
        <w:rPr>
          <w:sz w:val="24"/>
          <w:szCs w:val="24"/>
          <w:vertAlign w:val="superscript"/>
        </w:rPr>
        <w:t>th</w:t>
      </w:r>
      <w:r w:rsidR="001039CC">
        <w:rPr>
          <w:sz w:val="24"/>
          <w:szCs w:val="24"/>
        </w:rPr>
        <w:t xml:space="preserve"> January 2019</w:t>
      </w:r>
    </w:p>
    <w:p w:rsidR="000006D5" w:rsidRPr="0007261F" w:rsidRDefault="000006D5">
      <w:pPr>
        <w:suppressAutoHyphens w:val="0"/>
        <w:rPr>
          <w:sz w:val="24"/>
          <w:szCs w:val="24"/>
        </w:rPr>
      </w:pPr>
    </w:p>
    <w:p w:rsidR="00106793" w:rsidRPr="00106793" w:rsidRDefault="00106793" w:rsidP="00106793">
      <w:pPr>
        <w:ind w:left="14"/>
        <w:rPr>
          <w:sz w:val="24"/>
          <w:szCs w:val="24"/>
        </w:rPr>
      </w:pPr>
      <w:r w:rsidRPr="00106793">
        <w:rPr>
          <w:sz w:val="24"/>
          <w:szCs w:val="24"/>
        </w:rPr>
        <w:t>Application Number</w:t>
      </w:r>
      <w:r w:rsidRPr="00106793">
        <w:rPr>
          <w:sz w:val="24"/>
          <w:szCs w:val="24"/>
        </w:rPr>
        <w:tab/>
        <w:t>Description</w:t>
      </w:r>
      <w:r w:rsidRPr="00106793">
        <w:rPr>
          <w:sz w:val="24"/>
          <w:szCs w:val="24"/>
        </w:rPr>
        <w:tab/>
      </w:r>
      <w:r w:rsidRPr="00106793">
        <w:rPr>
          <w:sz w:val="24"/>
          <w:szCs w:val="24"/>
        </w:rPr>
        <w:tab/>
      </w:r>
      <w:r w:rsidRPr="00106793">
        <w:rPr>
          <w:sz w:val="24"/>
          <w:szCs w:val="24"/>
        </w:rPr>
        <w:tab/>
      </w:r>
      <w:r w:rsidRPr="00106793">
        <w:rPr>
          <w:sz w:val="24"/>
          <w:szCs w:val="24"/>
        </w:rPr>
        <w:tab/>
      </w:r>
      <w:r w:rsidRPr="00106793">
        <w:rPr>
          <w:sz w:val="24"/>
          <w:szCs w:val="24"/>
        </w:rPr>
        <w:tab/>
      </w:r>
      <w:r w:rsidRPr="00106793">
        <w:rPr>
          <w:sz w:val="24"/>
          <w:szCs w:val="24"/>
        </w:rPr>
        <w:tab/>
        <w:t>SSDC</w:t>
      </w:r>
      <w:r w:rsidRPr="00106793">
        <w:rPr>
          <w:sz w:val="24"/>
          <w:szCs w:val="24"/>
        </w:rPr>
        <w:tab/>
        <w:t>KPC</w:t>
      </w:r>
    </w:p>
    <w:p w:rsidR="00106793" w:rsidRDefault="00106793" w:rsidP="00106793">
      <w:pPr>
        <w:ind w:left="14"/>
        <w:rPr>
          <w:rFonts w:eastAsia="Arial"/>
          <w:sz w:val="24"/>
          <w:szCs w:val="24"/>
        </w:rPr>
      </w:pPr>
    </w:p>
    <w:p w:rsidR="001039CC" w:rsidRPr="001039CC" w:rsidRDefault="001039CC" w:rsidP="001039CC">
      <w:pPr>
        <w:rPr>
          <w:rFonts w:eastAsia="Arial"/>
          <w:sz w:val="24"/>
          <w:szCs w:val="24"/>
        </w:rPr>
      </w:pPr>
      <w:r w:rsidRPr="001039CC">
        <w:rPr>
          <w:rFonts w:eastAsia="Arial"/>
          <w:sz w:val="24"/>
          <w:szCs w:val="24"/>
        </w:rPr>
        <w:t>18/00954/FUL</w:t>
      </w:r>
      <w:r w:rsidRPr="001039CC">
        <w:rPr>
          <w:rFonts w:eastAsia="Arial"/>
          <w:sz w:val="24"/>
          <w:szCs w:val="24"/>
        </w:rPr>
        <w:tab/>
        <w:t>The Old Surgery, 4 High Street, Kinver</w:t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  <w:t>App.</w:t>
      </w:r>
      <w:r w:rsidRPr="001039CC">
        <w:rPr>
          <w:rFonts w:eastAsia="Arial"/>
          <w:sz w:val="24"/>
          <w:szCs w:val="24"/>
        </w:rPr>
        <w:tab/>
        <w:t>Rec App.</w:t>
      </w:r>
    </w:p>
    <w:p w:rsidR="001039CC" w:rsidRPr="001039CC" w:rsidRDefault="001039CC" w:rsidP="001039CC">
      <w:pPr>
        <w:rPr>
          <w:rFonts w:eastAsia="Arial"/>
          <w:sz w:val="24"/>
          <w:szCs w:val="24"/>
        </w:rPr>
      </w:pP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  <w:t>Extension to rear and infill passage</w:t>
      </w:r>
    </w:p>
    <w:p w:rsidR="001039CC" w:rsidRPr="001039CC" w:rsidRDefault="001039CC" w:rsidP="001039CC">
      <w:pPr>
        <w:rPr>
          <w:rFonts w:eastAsia="Arial"/>
          <w:sz w:val="24"/>
          <w:szCs w:val="24"/>
        </w:rPr>
      </w:pPr>
    </w:p>
    <w:p w:rsidR="001039CC" w:rsidRPr="001039CC" w:rsidRDefault="001039CC" w:rsidP="001039CC">
      <w:pPr>
        <w:rPr>
          <w:rFonts w:eastAsia="Arial"/>
          <w:sz w:val="24"/>
          <w:szCs w:val="24"/>
        </w:rPr>
      </w:pPr>
      <w:r w:rsidRPr="001039CC">
        <w:rPr>
          <w:rFonts w:eastAsia="Arial"/>
          <w:sz w:val="24"/>
          <w:szCs w:val="24"/>
        </w:rPr>
        <w:t>18/00950/LUP</w:t>
      </w:r>
      <w:r w:rsidRPr="001039CC">
        <w:rPr>
          <w:rFonts w:eastAsia="Arial"/>
          <w:sz w:val="24"/>
          <w:szCs w:val="24"/>
        </w:rPr>
        <w:tab/>
        <w:t>Glenhaven, Sugarloaf Lane, Iverley</w:t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  <w:t>App.</w:t>
      </w:r>
      <w:r w:rsidRPr="001039CC">
        <w:rPr>
          <w:rFonts w:eastAsia="Arial"/>
          <w:sz w:val="24"/>
          <w:szCs w:val="24"/>
        </w:rPr>
        <w:tab/>
      </w:r>
      <w:r w:rsidR="008B7E60">
        <w:rPr>
          <w:rFonts w:eastAsia="Arial"/>
          <w:sz w:val="24"/>
          <w:szCs w:val="24"/>
        </w:rPr>
        <w:t>Comments</w:t>
      </w:r>
    </w:p>
    <w:p w:rsidR="001039CC" w:rsidRPr="001039CC" w:rsidRDefault="001039CC" w:rsidP="001039CC">
      <w:pPr>
        <w:rPr>
          <w:rFonts w:eastAsia="Arial"/>
          <w:sz w:val="24"/>
          <w:szCs w:val="24"/>
        </w:rPr>
      </w:pP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  <w:t>Detached garage and office</w:t>
      </w:r>
    </w:p>
    <w:p w:rsidR="001039CC" w:rsidRPr="001039CC" w:rsidRDefault="001039CC" w:rsidP="001039CC">
      <w:pPr>
        <w:rPr>
          <w:rFonts w:eastAsia="Arial"/>
          <w:sz w:val="24"/>
          <w:szCs w:val="24"/>
        </w:rPr>
      </w:pPr>
    </w:p>
    <w:p w:rsidR="001039CC" w:rsidRPr="001039CC" w:rsidRDefault="001039CC" w:rsidP="001039CC">
      <w:pPr>
        <w:rPr>
          <w:rFonts w:eastAsia="Arial"/>
          <w:sz w:val="24"/>
          <w:szCs w:val="24"/>
        </w:rPr>
      </w:pPr>
      <w:r w:rsidRPr="001039CC">
        <w:rPr>
          <w:rFonts w:eastAsia="Arial"/>
          <w:sz w:val="24"/>
          <w:szCs w:val="24"/>
        </w:rPr>
        <w:t>18/00934/FUL</w:t>
      </w:r>
      <w:r w:rsidRPr="001039CC">
        <w:rPr>
          <w:rFonts w:eastAsia="Arial"/>
          <w:sz w:val="24"/>
          <w:szCs w:val="24"/>
        </w:rPr>
        <w:tab/>
        <w:t>18 Chantry Road, New Wood</w:t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  <w:t>App.</w:t>
      </w:r>
      <w:r w:rsidRPr="001039CC">
        <w:rPr>
          <w:rFonts w:eastAsia="Arial"/>
          <w:sz w:val="24"/>
          <w:szCs w:val="24"/>
        </w:rPr>
        <w:tab/>
        <w:t>Rec App.</w:t>
      </w:r>
    </w:p>
    <w:p w:rsidR="001039CC" w:rsidRPr="001039CC" w:rsidRDefault="001039CC" w:rsidP="001039CC">
      <w:pPr>
        <w:rPr>
          <w:rFonts w:eastAsia="Arial"/>
          <w:sz w:val="24"/>
          <w:szCs w:val="24"/>
        </w:rPr>
      </w:pP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  <w:t>Addition of pitched roofs, porch and first floor extension</w:t>
      </w:r>
    </w:p>
    <w:p w:rsidR="001039CC" w:rsidRPr="001039CC" w:rsidRDefault="001039CC" w:rsidP="001039CC">
      <w:pPr>
        <w:rPr>
          <w:rFonts w:eastAsia="Arial"/>
          <w:sz w:val="24"/>
          <w:szCs w:val="24"/>
        </w:rPr>
      </w:pPr>
    </w:p>
    <w:p w:rsidR="001039CC" w:rsidRPr="001039CC" w:rsidRDefault="001039CC" w:rsidP="001039CC">
      <w:pPr>
        <w:rPr>
          <w:rFonts w:eastAsia="Arial"/>
          <w:sz w:val="24"/>
          <w:szCs w:val="24"/>
        </w:rPr>
      </w:pPr>
      <w:r w:rsidRPr="001039CC">
        <w:rPr>
          <w:rFonts w:eastAsia="Arial"/>
          <w:sz w:val="24"/>
          <w:szCs w:val="24"/>
        </w:rPr>
        <w:t>18/00840/FUL</w:t>
      </w:r>
      <w:r w:rsidRPr="001039CC">
        <w:rPr>
          <w:rFonts w:eastAsia="Arial"/>
          <w:sz w:val="24"/>
          <w:szCs w:val="24"/>
        </w:rPr>
        <w:tab/>
        <w:t>The Dutch Barn, Beacon Lane, Kinver</w:t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  <w:t>Ref.</w:t>
      </w:r>
      <w:r w:rsidRPr="001039CC">
        <w:rPr>
          <w:rFonts w:eastAsia="Arial"/>
          <w:sz w:val="24"/>
          <w:szCs w:val="24"/>
        </w:rPr>
        <w:tab/>
        <w:t>Rec App.</w:t>
      </w:r>
    </w:p>
    <w:p w:rsidR="001039CC" w:rsidRPr="001039CC" w:rsidRDefault="001039CC" w:rsidP="001039CC">
      <w:pPr>
        <w:rPr>
          <w:rFonts w:eastAsia="Arial"/>
          <w:sz w:val="24"/>
          <w:szCs w:val="24"/>
        </w:rPr>
      </w:pP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  <w:t>Conversion of Dutch barn</w:t>
      </w:r>
    </w:p>
    <w:p w:rsidR="001039CC" w:rsidRPr="001039CC" w:rsidRDefault="001039CC" w:rsidP="001039CC">
      <w:pPr>
        <w:rPr>
          <w:rFonts w:eastAsia="Arial"/>
          <w:sz w:val="24"/>
          <w:szCs w:val="24"/>
        </w:rPr>
      </w:pPr>
    </w:p>
    <w:p w:rsidR="001039CC" w:rsidRPr="001039CC" w:rsidRDefault="001039CC" w:rsidP="001039CC">
      <w:pPr>
        <w:rPr>
          <w:rFonts w:eastAsia="Arial"/>
          <w:sz w:val="24"/>
          <w:szCs w:val="24"/>
        </w:rPr>
      </w:pPr>
      <w:r w:rsidRPr="001039CC">
        <w:rPr>
          <w:rFonts w:eastAsia="Arial"/>
          <w:sz w:val="24"/>
          <w:szCs w:val="24"/>
        </w:rPr>
        <w:t>18/00815/FUL</w:t>
      </w:r>
      <w:r w:rsidRPr="001039CC">
        <w:rPr>
          <w:rFonts w:eastAsia="Arial"/>
          <w:sz w:val="24"/>
          <w:szCs w:val="24"/>
        </w:rPr>
        <w:tab/>
        <w:t>Prestwood Nursing Home, Prestwood</w:t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  <w:t>App.</w:t>
      </w:r>
      <w:r w:rsidRPr="001039CC">
        <w:rPr>
          <w:rFonts w:eastAsia="Arial"/>
          <w:sz w:val="24"/>
          <w:szCs w:val="24"/>
        </w:rPr>
        <w:tab/>
        <w:t>Rec App.</w:t>
      </w:r>
    </w:p>
    <w:p w:rsidR="001039CC" w:rsidRPr="001039CC" w:rsidRDefault="001039CC" w:rsidP="001039CC">
      <w:pPr>
        <w:rPr>
          <w:rFonts w:eastAsia="Arial"/>
          <w:sz w:val="24"/>
          <w:szCs w:val="24"/>
        </w:rPr>
      </w:pP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  <w:t>Replacement entrance conservatory following vehicle damage.</w:t>
      </w:r>
    </w:p>
    <w:p w:rsidR="001039CC" w:rsidRPr="001039CC" w:rsidRDefault="001039CC" w:rsidP="001039CC">
      <w:pPr>
        <w:rPr>
          <w:rFonts w:eastAsia="Arial"/>
          <w:sz w:val="24"/>
          <w:szCs w:val="24"/>
        </w:rPr>
      </w:pPr>
    </w:p>
    <w:p w:rsidR="001039CC" w:rsidRPr="001039CC" w:rsidRDefault="001039CC" w:rsidP="001039CC">
      <w:pPr>
        <w:rPr>
          <w:rFonts w:eastAsia="Arial"/>
          <w:sz w:val="24"/>
          <w:szCs w:val="24"/>
        </w:rPr>
      </w:pPr>
      <w:r w:rsidRPr="001039CC">
        <w:rPr>
          <w:rFonts w:eastAsia="Arial"/>
          <w:sz w:val="24"/>
          <w:szCs w:val="24"/>
        </w:rPr>
        <w:t>18/00952/LUP</w:t>
      </w:r>
      <w:r w:rsidRPr="001039CC">
        <w:rPr>
          <w:rFonts w:eastAsia="Arial"/>
          <w:sz w:val="24"/>
          <w:szCs w:val="24"/>
        </w:rPr>
        <w:tab/>
        <w:t>78 Hyperion Road, Stourton</w:t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  <w:t>App.</w:t>
      </w:r>
      <w:r w:rsidRPr="001039CC">
        <w:rPr>
          <w:rFonts w:eastAsia="Arial"/>
          <w:sz w:val="24"/>
          <w:szCs w:val="24"/>
        </w:rPr>
        <w:tab/>
        <w:t>Rec App.</w:t>
      </w:r>
    </w:p>
    <w:p w:rsidR="001039CC" w:rsidRPr="001039CC" w:rsidRDefault="001039CC" w:rsidP="001039CC">
      <w:pPr>
        <w:rPr>
          <w:rFonts w:eastAsia="Arial"/>
          <w:sz w:val="24"/>
          <w:szCs w:val="24"/>
        </w:rPr>
      </w:pP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  <w:t>Single storey oak framed orangery extension to rear</w:t>
      </w:r>
    </w:p>
    <w:p w:rsidR="001039CC" w:rsidRPr="001039CC" w:rsidRDefault="001039CC" w:rsidP="001039CC">
      <w:pPr>
        <w:rPr>
          <w:rFonts w:eastAsia="Arial"/>
          <w:sz w:val="24"/>
          <w:szCs w:val="24"/>
        </w:rPr>
      </w:pPr>
    </w:p>
    <w:p w:rsidR="001039CC" w:rsidRPr="001039CC" w:rsidRDefault="001039CC" w:rsidP="001039CC">
      <w:pPr>
        <w:rPr>
          <w:rFonts w:eastAsia="Arial"/>
          <w:sz w:val="24"/>
          <w:szCs w:val="24"/>
        </w:rPr>
      </w:pPr>
      <w:r w:rsidRPr="001039CC">
        <w:rPr>
          <w:rFonts w:eastAsia="Arial"/>
          <w:sz w:val="24"/>
          <w:szCs w:val="24"/>
        </w:rPr>
        <w:t>18/00898/FUL</w:t>
      </w:r>
      <w:r w:rsidRPr="001039CC">
        <w:rPr>
          <w:rFonts w:eastAsia="Arial"/>
          <w:sz w:val="24"/>
          <w:szCs w:val="24"/>
        </w:rPr>
        <w:tab/>
        <w:t>37 Dark Lane, Kinver</w:t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  <w:t>App.</w:t>
      </w:r>
      <w:r w:rsidRPr="001039CC">
        <w:rPr>
          <w:rFonts w:eastAsia="Arial"/>
          <w:sz w:val="24"/>
          <w:szCs w:val="24"/>
        </w:rPr>
        <w:tab/>
        <w:t>Rec App.</w:t>
      </w:r>
    </w:p>
    <w:p w:rsidR="001039CC" w:rsidRPr="001039CC" w:rsidRDefault="001039CC" w:rsidP="001039CC">
      <w:pPr>
        <w:rPr>
          <w:rFonts w:eastAsia="Arial"/>
          <w:sz w:val="24"/>
          <w:szCs w:val="24"/>
        </w:rPr>
      </w:pP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  <w:t>Single storey rear extension</w:t>
      </w:r>
    </w:p>
    <w:p w:rsidR="001039CC" w:rsidRPr="001039CC" w:rsidRDefault="001039CC" w:rsidP="001039CC">
      <w:pPr>
        <w:rPr>
          <w:rFonts w:eastAsia="Arial"/>
          <w:sz w:val="24"/>
          <w:szCs w:val="24"/>
        </w:rPr>
      </w:pPr>
    </w:p>
    <w:p w:rsidR="001039CC" w:rsidRPr="001039CC" w:rsidRDefault="001039CC" w:rsidP="001039CC">
      <w:pPr>
        <w:rPr>
          <w:rFonts w:eastAsia="Arial"/>
          <w:sz w:val="24"/>
          <w:szCs w:val="24"/>
        </w:rPr>
      </w:pPr>
      <w:r w:rsidRPr="001039CC">
        <w:rPr>
          <w:rFonts w:eastAsia="Arial"/>
          <w:sz w:val="24"/>
          <w:szCs w:val="24"/>
        </w:rPr>
        <w:t>18/00656/FUL</w:t>
      </w:r>
      <w:r w:rsidRPr="001039CC">
        <w:rPr>
          <w:rFonts w:eastAsia="Arial"/>
          <w:sz w:val="24"/>
          <w:szCs w:val="24"/>
        </w:rPr>
        <w:tab/>
        <w:t>1 the Acre, Kinver</w:t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  <w:t>App.</w:t>
      </w:r>
      <w:r w:rsidRPr="001039CC">
        <w:rPr>
          <w:rFonts w:eastAsia="Arial"/>
          <w:sz w:val="24"/>
          <w:szCs w:val="24"/>
        </w:rPr>
        <w:tab/>
        <w:t>Rec App.</w:t>
      </w:r>
    </w:p>
    <w:p w:rsidR="001039CC" w:rsidRPr="001039CC" w:rsidRDefault="001039CC" w:rsidP="001039CC">
      <w:pPr>
        <w:rPr>
          <w:rFonts w:eastAsia="Arial"/>
          <w:sz w:val="24"/>
          <w:szCs w:val="24"/>
        </w:rPr>
      </w:pP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</w:r>
      <w:r w:rsidRPr="001039CC">
        <w:rPr>
          <w:rFonts w:eastAsia="Arial"/>
          <w:sz w:val="24"/>
          <w:szCs w:val="24"/>
        </w:rPr>
        <w:tab/>
        <w:t>Demolish existing garage, separate workshop and</w:t>
      </w:r>
    </w:p>
    <w:p w:rsidR="001039CC" w:rsidRPr="001039CC" w:rsidRDefault="001039CC" w:rsidP="001039CC">
      <w:pPr>
        <w:ind w:left="1440" w:firstLine="720"/>
        <w:rPr>
          <w:rFonts w:eastAsia="Arial"/>
          <w:sz w:val="24"/>
          <w:szCs w:val="24"/>
        </w:rPr>
      </w:pPr>
      <w:r w:rsidRPr="001039CC">
        <w:rPr>
          <w:rFonts w:eastAsia="Arial"/>
          <w:sz w:val="24"/>
          <w:szCs w:val="24"/>
        </w:rPr>
        <w:t>ancillary sheds, proposed new garage and workshop</w:t>
      </w:r>
    </w:p>
    <w:p w:rsidR="00960456" w:rsidRPr="001039CC" w:rsidRDefault="00960456" w:rsidP="00106793">
      <w:pPr>
        <w:ind w:left="14"/>
        <w:rPr>
          <w:rFonts w:eastAsia="Arial"/>
          <w:sz w:val="24"/>
          <w:szCs w:val="24"/>
        </w:rPr>
      </w:pPr>
    </w:p>
    <w:p w:rsidR="009D7EDA" w:rsidRDefault="009D7EDA" w:rsidP="001039CC">
      <w:pPr>
        <w:suppressAutoHyphens w:val="0"/>
        <w:rPr>
          <w:szCs w:val="24"/>
        </w:rPr>
      </w:pPr>
    </w:p>
    <w:p w:rsidR="009D7EDA" w:rsidRDefault="009D7EDA" w:rsidP="002770CE">
      <w:pPr>
        <w:suppressAutoHyphens w:val="0"/>
        <w:rPr>
          <w:sz w:val="24"/>
          <w:szCs w:val="24"/>
        </w:rPr>
      </w:pPr>
    </w:p>
    <w:sectPr w:rsidR="009D7EDA" w:rsidSect="00D469C3">
      <w:headerReference w:type="even" r:id="rId8"/>
      <w:headerReference w:type="default" r:id="rId9"/>
      <w:footerReference w:type="default" r:id="rId10"/>
      <w:headerReference w:type="first" r:id="rId11"/>
      <w:pgSz w:w="11905" w:h="16837"/>
      <w:pgMar w:top="776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1E" w:rsidRDefault="00D32E1E">
      <w:r>
        <w:separator/>
      </w:r>
    </w:p>
  </w:endnote>
  <w:endnote w:type="continuationSeparator" w:id="0">
    <w:p w:rsidR="00D32E1E" w:rsidRDefault="00D3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6E" w:rsidRDefault="001039CC">
    <w:pPr>
      <w:pStyle w:val="Footer"/>
    </w:pPr>
    <w:r>
      <w:t>30/1/2019</w:t>
    </w:r>
    <w:r w:rsidR="0076526E">
      <w:t xml:space="preserve">       </w:t>
    </w:r>
    <w:r w:rsidR="0076526E">
      <w:tab/>
      <w:t xml:space="preserve">- </w:t>
    </w:r>
    <w:r w:rsidR="0076526E">
      <w:fldChar w:fldCharType="begin"/>
    </w:r>
    <w:r w:rsidR="0076526E">
      <w:instrText xml:space="preserve"> PAGE </w:instrText>
    </w:r>
    <w:r w:rsidR="0076526E">
      <w:fldChar w:fldCharType="separate"/>
    </w:r>
    <w:r w:rsidR="00A0658F">
      <w:rPr>
        <w:noProof/>
      </w:rPr>
      <w:t>4</w:t>
    </w:r>
    <w:r w:rsidR="0076526E">
      <w:fldChar w:fldCharType="end"/>
    </w:r>
    <w:r w:rsidR="0076526E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1E" w:rsidRDefault="00D32E1E">
      <w:r>
        <w:separator/>
      </w:r>
    </w:p>
  </w:footnote>
  <w:footnote w:type="continuationSeparator" w:id="0">
    <w:p w:rsidR="00D32E1E" w:rsidRDefault="00D32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6E" w:rsidRDefault="007652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6E" w:rsidRDefault="007652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6E" w:rsidRDefault="00765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3C1DDE"/>
    <w:multiLevelType w:val="hybridMultilevel"/>
    <w:tmpl w:val="CCBA7554"/>
    <w:lvl w:ilvl="0" w:tplc="09AEA4E8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0FD2A8B"/>
    <w:multiLevelType w:val="hybridMultilevel"/>
    <w:tmpl w:val="C4A2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3C42BD"/>
    <w:multiLevelType w:val="hybridMultilevel"/>
    <w:tmpl w:val="E03E5D8C"/>
    <w:lvl w:ilvl="0" w:tplc="4A8089A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9869A2"/>
    <w:multiLevelType w:val="hybridMultilevel"/>
    <w:tmpl w:val="665A0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448C0"/>
    <w:multiLevelType w:val="hybridMultilevel"/>
    <w:tmpl w:val="E412408C"/>
    <w:lvl w:ilvl="0" w:tplc="A55C6E2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C34CF1"/>
    <w:multiLevelType w:val="hybridMultilevel"/>
    <w:tmpl w:val="75C8FB00"/>
    <w:lvl w:ilvl="0" w:tplc="F940A604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B003F"/>
    <w:multiLevelType w:val="multilevel"/>
    <w:tmpl w:val="5D86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8D6DEA"/>
    <w:multiLevelType w:val="hybridMultilevel"/>
    <w:tmpl w:val="337EE1B2"/>
    <w:lvl w:ilvl="0" w:tplc="7662EED6">
      <w:start w:val="4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FC75A94"/>
    <w:multiLevelType w:val="hybridMultilevel"/>
    <w:tmpl w:val="D25C9596"/>
    <w:lvl w:ilvl="0" w:tplc="7B90C7EA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C06B2B"/>
    <w:multiLevelType w:val="hybridMultilevel"/>
    <w:tmpl w:val="F776F094"/>
    <w:lvl w:ilvl="0" w:tplc="5936DA94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27F27FB"/>
    <w:multiLevelType w:val="hybridMultilevel"/>
    <w:tmpl w:val="FACE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F193F"/>
    <w:multiLevelType w:val="multilevel"/>
    <w:tmpl w:val="60E6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3D4660"/>
    <w:multiLevelType w:val="hybridMultilevel"/>
    <w:tmpl w:val="F496A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37CA4"/>
    <w:multiLevelType w:val="hybridMultilevel"/>
    <w:tmpl w:val="EF04FA42"/>
    <w:lvl w:ilvl="0" w:tplc="AFA02202">
      <w:start w:val="4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2F94976"/>
    <w:multiLevelType w:val="hybridMultilevel"/>
    <w:tmpl w:val="FBCA406C"/>
    <w:lvl w:ilvl="0" w:tplc="681A1C7A">
      <w:start w:val="4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1EB0DBE"/>
    <w:multiLevelType w:val="hybridMultilevel"/>
    <w:tmpl w:val="AA62F432"/>
    <w:lvl w:ilvl="0" w:tplc="1FCE886A">
      <w:start w:val="4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79429FF"/>
    <w:multiLevelType w:val="hybridMultilevel"/>
    <w:tmpl w:val="123AA024"/>
    <w:lvl w:ilvl="0" w:tplc="25D0EBFE">
      <w:start w:val="8"/>
      <w:numFmt w:val="bullet"/>
      <w:lvlText w:val=""/>
      <w:lvlJc w:val="left"/>
      <w:pPr>
        <w:ind w:left="251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20" w15:restartNumberingAfterBreak="0">
    <w:nsid w:val="55393230"/>
    <w:multiLevelType w:val="hybridMultilevel"/>
    <w:tmpl w:val="D5E2E676"/>
    <w:lvl w:ilvl="0" w:tplc="C3BC880C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B15FAD"/>
    <w:multiLevelType w:val="hybridMultilevel"/>
    <w:tmpl w:val="A9522538"/>
    <w:lvl w:ilvl="0" w:tplc="FFFFFFFF">
      <w:start w:val="8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C625E99"/>
    <w:multiLevelType w:val="hybridMultilevel"/>
    <w:tmpl w:val="9836C45E"/>
    <w:lvl w:ilvl="0" w:tplc="74660EB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79408A"/>
    <w:multiLevelType w:val="hybridMultilevel"/>
    <w:tmpl w:val="FA867738"/>
    <w:lvl w:ilvl="0" w:tplc="28744720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F976441"/>
    <w:multiLevelType w:val="hybridMultilevel"/>
    <w:tmpl w:val="A31CDF78"/>
    <w:lvl w:ilvl="0" w:tplc="8A880A52">
      <w:start w:val="6"/>
      <w:numFmt w:val="decimal"/>
      <w:lvlText w:val="%1.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A57B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EB28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8FDD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AF8E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A28D8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D8678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426BE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9EE30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036B06"/>
    <w:multiLevelType w:val="hybridMultilevel"/>
    <w:tmpl w:val="642C773A"/>
    <w:lvl w:ilvl="0" w:tplc="28A815AA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23C6F5B"/>
    <w:multiLevelType w:val="hybridMultilevel"/>
    <w:tmpl w:val="6EE8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D0414"/>
    <w:multiLevelType w:val="hybridMultilevel"/>
    <w:tmpl w:val="2F7AE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443FC"/>
    <w:multiLevelType w:val="hybridMultilevel"/>
    <w:tmpl w:val="DDD4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F24F67"/>
    <w:multiLevelType w:val="hybridMultilevel"/>
    <w:tmpl w:val="3672FF70"/>
    <w:lvl w:ilvl="0" w:tplc="40E021E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C442ED"/>
    <w:multiLevelType w:val="hybridMultilevel"/>
    <w:tmpl w:val="53AC706E"/>
    <w:lvl w:ilvl="0" w:tplc="D526BA44">
      <w:start w:val="6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2AA2AE5"/>
    <w:multiLevelType w:val="hybridMultilevel"/>
    <w:tmpl w:val="CB922DB6"/>
    <w:lvl w:ilvl="0" w:tplc="07CA2460">
      <w:start w:val="7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73A669D1"/>
    <w:multiLevelType w:val="hybridMultilevel"/>
    <w:tmpl w:val="4C2208EC"/>
    <w:lvl w:ilvl="0" w:tplc="829AC89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505F77"/>
    <w:multiLevelType w:val="hybridMultilevel"/>
    <w:tmpl w:val="670485DE"/>
    <w:lvl w:ilvl="0" w:tplc="B820323A">
      <w:start w:val="6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45A67B1"/>
    <w:multiLevelType w:val="hybridMultilevel"/>
    <w:tmpl w:val="D00E53A0"/>
    <w:lvl w:ilvl="0" w:tplc="69B23B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CAF27F3"/>
    <w:multiLevelType w:val="hybridMultilevel"/>
    <w:tmpl w:val="05FA9CBC"/>
    <w:lvl w:ilvl="0" w:tplc="26667F4C">
      <w:start w:val="4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3"/>
  </w:num>
  <w:num w:numId="6">
    <w:abstractNumId w:val="29"/>
  </w:num>
  <w:num w:numId="7">
    <w:abstractNumId w:val="18"/>
  </w:num>
  <w:num w:numId="8">
    <w:abstractNumId w:val="26"/>
  </w:num>
  <w:num w:numId="9">
    <w:abstractNumId w:val="5"/>
  </w:num>
  <w:num w:numId="10">
    <w:abstractNumId w:val="7"/>
  </w:num>
  <w:num w:numId="11">
    <w:abstractNumId w:val="16"/>
  </w:num>
  <w:num w:numId="12">
    <w:abstractNumId w:val="27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0"/>
  </w:num>
  <w:num w:numId="17">
    <w:abstractNumId w:val="32"/>
  </w:num>
  <w:num w:numId="18">
    <w:abstractNumId w:val="23"/>
  </w:num>
  <w:num w:numId="19">
    <w:abstractNumId w:val="17"/>
  </w:num>
  <w:num w:numId="20">
    <w:abstractNumId w:val="3"/>
  </w:num>
  <w:num w:numId="21">
    <w:abstractNumId w:val="35"/>
  </w:num>
  <w:num w:numId="22">
    <w:abstractNumId w:val="31"/>
  </w:num>
  <w:num w:numId="23">
    <w:abstractNumId w:val="30"/>
  </w:num>
  <w:num w:numId="24">
    <w:abstractNumId w:val="33"/>
  </w:num>
  <w:num w:numId="25">
    <w:abstractNumId w:val="25"/>
  </w:num>
  <w:num w:numId="26">
    <w:abstractNumId w:val="24"/>
  </w:num>
  <w:num w:numId="27">
    <w:abstractNumId w:val="22"/>
  </w:num>
  <w:num w:numId="28">
    <w:abstractNumId w:val="19"/>
  </w:num>
  <w:num w:numId="29">
    <w:abstractNumId w:val="21"/>
  </w:num>
  <w:num w:numId="30">
    <w:abstractNumId w:val="6"/>
  </w:num>
  <w:num w:numId="31">
    <w:abstractNumId w:val="12"/>
  </w:num>
  <w:num w:numId="32">
    <w:abstractNumId w:val="3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0"/>
    <w:rsid w:val="000006D5"/>
    <w:rsid w:val="00002A04"/>
    <w:rsid w:val="00002BE8"/>
    <w:rsid w:val="000061FF"/>
    <w:rsid w:val="00007B25"/>
    <w:rsid w:val="00013BBF"/>
    <w:rsid w:val="0001501A"/>
    <w:rsid w:val="0001603A"/>
    <w:rsid w:val="00016307"/>
    <w:rsid w:val="0001671A"/>
    <w:rsid w:val="00017359"/>
    <w:rsid w:val="00020BE4"/>
    <w:rsid w:val="00022371"/>
    <w:rsid w:val="00022DAA"/>
    <w:rsid w:val="00023A6B"/>
    <w:rsid w:val="00023D13"/>
    <w:rsid w:val="000246D7"/>
    <w:rsid w:val="00031483"/>
    <w:rsid w:val="00034D8B"/>
    <w:rsid w:val="000364BC"/>
    <w:rsid w:val="000401C7"/>
    <w:rsid w:val="000419B3"/>
    <w:rsid w:val="00042374"/>
    <w:rsid w:val="00042E67"/>
    <w:rsid w:val="00043D31"/>
    <w:rsid w:val="00046EBC"/>
    <w:rsid w:val="00047BFA"/>
    <w:rsid w:val="00050996"/>
    <w:rsid w:val="00052F4C"/>
    <w:rsid w:val="00057D0E"/>
    <w:rsid w:val="00057F32"/>
    <w:rsid w:val="00062FCE"/>
    <w:rsid w:val="00070272"/>
    <w:rsid w:val="00071602"/>
    <w:rsid w:val="000717E6"/>
    <w:rsid w:val="0007261F"/>
    <w:rsid w:val="00074038"/>
    <w:rsid w:val="00074D4C"/>
    <w:rsid w:val="0007729C"/>
    <w:rsid w:val="000807BC"/>
    <w:rsid w:val="00081752"/>
    <w:rsid w:val="0008199E"/>
    <w:rsid w:val="0008292D"/>
    <w:rsid w:val="00083B13"/>
    <w:rsid w:val="0008444E"/>
    <w:rsid w:val="00084912"/>
    <w:rsid w:val="00084E14"/>
    <w:rsid w:val="00087037"/>
    <w:rsid w:val="00090D33"/>
    <w:rsid w:val="00093063"/>
    <w:rsid w:val="00093673"/>
    <w:rsid w:val="00094DB7"/>
    <w:rsid w:val="00095515"/>
    <w:rsid w:val="00097216"/>
    <w:rsid w:val="000A02C9"/>
    <w:rsid w:val="000A418C"/>
    <w:rsid w:val="000A7757"/>
    <w:rsid w:val="000B0962"/>
    <w:rsid w:val="000B0EBB"/>
    <w:rsid w:val="000B71D2"/>
    <w:rsid w:val="000C025F"/>
    <w:rsid w:val="000C2EB0"/>
    <w:rsid w:val="000C3183"/>
    <w:rsid w:val="000C5FEF"/>
    <w:rsid w:val="000C6130"/>
    <w:rsid w:val="000C66D0"/>
    <w:rsid w:val="000C6AB2"/>
    <w:rsid w:val="000C6C82"/>
    <w:rsid w:val="000D1102"/>
    <w:rsid w:val="000D2F94"/>
    <w:rsid w:val="000D5DE3"/>
    <w:rsid w:val="000D7BA1"/>
    <w:rsid w:val="000E0CAA"/>
    <w:rsid w:val="000E16CB"/>
    <w:rsid w:val="000E3329"/>
    <w:rsid w:val="000E47D4"/>
    <w:rsid w:val="000F1309"/>
    <w:rsid w:val="000F33ED"/>
    <w:rsid w:val="000F415F"/>
    <w:rsid w:val="000F4F75"/>
    <w:rsid w:val="000F597C"/>
    <w:rsid w:val="000F5FC7"/>
    <w:rsid w:val="000F67A1"/>
    <w:rsid w:val="00100BF3"/>
    <w:rsid w:val="0010327D"/>
    <w:rsid w:val="001039CC"/>
    <w:rsid w:val="00106793"/>
    <w:rsid w:val="001074C4"/>
    <w:rsid w:val="001144B4"/>
    <w:rsid w:val="00116DAA"/>
    <w:rsid w:val="00117713"/>
    <w:rsid w:val="00117B2A"/>
    <w:rsid w:val="00117DC8"/>
    <w:rsid w:val="001203D8"/>
    <w:rsid w:val="00120F13"/>
    <w:rsid w:val="00121860"/>
    <w:rsid w:val="00122FD9"/>
    <w:rsid w:val="001274AC"/>
    <w:rsid w:val="00130C6F"/>
    <w:rsid w:val="00131EDD"/>
    <w:rsid w:val="00131F1F"/>
    <w:rsid w:val="0013247B"/>
    <w:rsid w:val="00133C66"/>
    <w:rsid w:val="00134D03"/>
    <w:rsid w:val="001354DA"/>
    <w:rsid w:val="00135A7F"/>
    <w:rsid w:val="001375A2"/>
    <w:rsid w:val="001404C4"/>
    <w:rsid w:val="00140A29"/>
    <w:rsid w:val="00140B0B"/>
    <w:rsid w:val="001455D7"/>
    <w:rsid w:val="00147A32"/>
    <w:rsid w:val="00151530"/>
    <w:rsid w:val="00151985"/>
    <w:rsid w:val="00151EBD"/>
    <w:rsid w:val="00152038"/>
    <w:rsid w:val="00154B88"/>
    <w:rsid w:val="001559AE"/>
    <w:rsid w:val="00156C93"/>
    <w:rsid w:val="001606E4"/>
    <w:rsid w:val="00162356"/>
    <w:rsid w:val="0016253C"/>
    <w:rsid w:val="001626DF"/>
    <w:rsid w:val="00163764"/>
    <w:rsid w:val="001647BA"/>
    <w:rsid w:val="00164B02"/>
    <w:rsid w:val="001660B1"/>
    <w:rsid w:val="00167D7D"/>
    <w:rsid w:val="00170061"/>
    <w:rsid w:val="00171AFF"/>
    <w:rsid w:val="0017314C"/>
    <w:rsid w:val="0017554A"/>
    <w:rsid w:val="00177131"/>
    <w:rsid w:val="001779E1"/>
    <w:rsid w:val="00180E14"/>
    <w:rsid w:val="0018104D"/>
    <w:rsid w:val="001817A2"/>
    <w:rsid w:val="00182646"/>
    <w:rsid w:val="001830C8"/>
    <w:rsid w:val="001851FE"/>
    <w:rsid w:val="00191221"/>
    <w:rsid w:val="001930D2"/>
    <w:rsid w:val="001952BF"/>
    <w:rsid w:val="00195457"/>
    <w:rsid w:val="001A13C4"/>
    <w:rsid w:val="001A4CDB"/>
    <w:rsid w:val="001A53CE"/>
    <w:rsid w:val="001A723D"/>
    <w:rsid w:val="001B01EB"/>
    <w:rsid w:val="001B0B0A"/>
    <w:rsid w:val="001B1A8F"/>
    <w:rsid w:val="001B1FE6"/>
    <w:rsid w:val="001B2788"/>
    <w:rsid w:val="001B28BB"/>
    <w:rsid w:val="001B3822"/>
    <w:rsid w:val="001B42F9"/>
    <w:rsid w:val="001B6BDC"/>
    <w:rsid w:val="001C0668"/>
    <w:rsid w:val="001C275B"/>
    <w:rsid w:val="001C3FB8"/>
    <w:rsid w:val="001C46A3"/>
    <w:rsid w:val="001D1331"/>
    <w:rsid w:val="001D2E4A"/>
    <w:rsid w:val="001D339E"/>
    <w:rsid w:val="001D49A3"/>
    <w:rsid w:val="001D5578"/>
    <w:rsid w:val="001D5E40"/>
    <w:rsid w:val="001E22FC"/>
    <w:rsid w:val="001E276A"/>
    <w:rsid w:val="001E28D4"/>
    <w:rsid w:val="001E3698"/>
    <w:rsid w:val="001E4A93"/>
    <w:rsid w:val="001E4CCB"/>
    <w:rsid w:val="001E4FE9"/>
    <w:rsid w:val="001E58E8"/>
    <w:rsid w:val="001E60D3"/>
    <w:rsid w:val="001E7F23"/>
    <w:rsid w:val="001F0331"/>
    <w:rsid w:val="001F213E"/>
    <w:rsid w:val="001F2341"/>
    <w:rsid w:val="001F2388"/>
    <w:rsid w:val="001F7793"/>
    <w:rsid w:val="002005B4"/>
    <w:rsid w:val="002005EB"/>
    <w:rsid w:val="00200842"/>
    <w:rsid w:val="00202A79"/>
    <w:rsid w:val="002065FD"/>
    <w:rsid w:val="00207842"/>
    <w:rsid w:val="00210512"/>
    <w:rsid w:val="00210EF3"/>
    <w:rsid w:val="00211058"/>
    <w:rsid w:val="002113D5"/>
    <w:rsid w:val="00211C68"/>
    <w:rsid w:val="0021236E"/>
    <w:rsid w:val="00212A6F"/>
    <w:rsid w:val="002133FD"/>
    <w:rsid w:val="002148D5"/>
    <w:rsid w:val="00215D87"/>
    <w:rsid w:val="00216572"/>
    <w:rsid w:val="00217450"/>
    <w:rsid w:val="00220826"/>
    <w:rsid w:val="0022200A"/>
    <w:rsid w:val="0022449F"/>
    <w:rsid w:val="002244AD"/>
    <w:rsid w:val="002255C5"/>
    <w:rsid w:val="00225BC2"/>
    <w:rsid w:val="00226D0A"/>
    <w:rsid w:val="002274D8"/>
    <w:rsid w:val="00227650"/>
    <w:rsid w:val="00227BAD"/>
    <w:rsid w:val="00234340"/>
    <w:rsid w:val="00235227"/>
    <w:rsid w:val="0023725A"/>
    <w:rsid w:val="00240290"/>
    <w:rsid w:val="002459BF"/>
    <w:rsid w:val="00247C92"/>
    <w:rsid w:val="00247F27"/>
    <w:rsid w:val="002500F2"/>
    <w:rsid w:val="00250AA1"/>
    <w:rsid w:val="00250B12"/>
    <w:rsid w:val="00250BCC"/>
    <w:rsid w:val="00250C38"/>
    <w:rsid w:val="002513C0"/>
    <w:rsid w:val="00251C55"/>
    <w:rsid w:val="0025300E"/>
    <w:rsid w:val="0025416F"/>
    <w:rsid w:val="0025417D"/>
    <w:rsid w:val="0025445D"/>
    <w:rsid w:val="002601DF"/>
    <w:rsid w:val="0026033F"/>
    <w:rsid w:val="00260AAD"/>
    <w:rsid w:val="0026572F"/>
    <w:rsid w:val="00266DCB"/>
    <w:rsid w:val="00267583"/>
    <w:rsid w:val="00270E93"/>
    <w:rsid w:val="00274B8F"/>
    <w:rsid w:val="00276E76"/>
    <w:rsid w:val="00276FDC"/>
    <w:rsid w:val="002770CE"/>
    <w:rsid w:val="00277C01"/>
    <w:rsid w:val="00277CC2"/>
    <w:rsid w:val="00283BA8"/>
    <w:rsid w:val="0028466E"/>
    <w:rsid w:val="00284FD3"/>
    <w:rsid w:val="002854B4"/>
    <w:rsid w:val="00286333"/>
    <w:rsid w:val="00297A43"/>
    <w:rsid w:val="002A34B8"/>
    <w:rsid w:val="002A3B58"/>
    <w:rsid w:val="002A40D0"/>
    <w:rsid w:val="002A5179"/>
    <w:rsid w:val="002A59CB"/>
    <w:rsid w:val="002A6F11"/>
    <w:rsid w:val="002B1959"/>
    <w:rsid w:val="002B2BC3"/>
    <w:rsid w:val="002B2F15"/>
    <w:rsid w:val="002B3C38"/>
    <w:rsid w:val="002B40A1"/>
    <w:rsid w:val="002B4454"/>
    <w:rsid w:val="002B45AD"/>
    <w:rsid w:val="002B492C"/>
    <w:rsid w:val="002C046A"/>
    <w:rsid w:val="002C0EE4"/>
    <w:rsid w:val="002C187E"/>
    <w:rsid w:val="002C2365"/>
    <w:rsid w:val="002C257E"/>
    <w:rsid w:val="002C54FF"/>
    <w:rsid w:val="002C64ED"/>
    <w:rsid w:val="002C6B4F"/>
    <w:rsid w:val="002C76A8"/>
    <w:rsid w:val="002D2AAA"/>
    <w:rsid w:val="002D3063"/>
    <w:rsid w:val="002D48AF"/>
    <w:rsid w:val="002D60AC"/>
    <w:rsid w:val="002D6C62"/>
    <w:rsid w:val="002E0C16"/>
    <w:rsid w:val="002E18D5"/>
    <w:rsid w:val="002E24BD"/>
    <w:rsid w:val="002F1DB1"/>
    <w:rsid w:val="002F2C70"/>
    <w:rsid w:val="00302CB4"/>
    <w:rsid w:val="00303AD5"/>
    <w:rsid w:val="00304429"/>
    <w:rsid w:val="00304C40"/>
    <w:rsid w:val="003075CA"/>
    <w:rsid w:val="00311005"/>
    <w:rsid w:val="003125F8"/>
    <w:rsid w:val="00315D9B"/>
    <w:rsid w:val="00316124"/>
    <w:rsid w:val="0032334E"/>
    <w:rsid w:val="0032702B"/>
    <w:rsid w:val="00327662"/>
    <w:rsid w:val="00331466"/>
    <w:rsid w:val="003322A4"/>
    <w:rsid w:val="00335849"/>
    <w:rsid w:val="00335F38"/>
    <w:rsid w:val="00336102"/>
    <w:rsid w:val="00341F47"/>
    <w:rsid w:val="003424E1"/>
    <w:rsid w:val="003428FE"/>
    <w:rsid w:val="003431E6"/>
    <w:rsid w:val="00346CA4"/>
    <w:rsid w:val="00347561"/>
    <w:rsid w:val="00353D73"/>
    <w:rsid w:val="00354414"/>
    <w:rsid w:val="00354521"/>
    <w:rsid w:val="00354671"/>
    <w:rsid w:val="003550FD"/>
    <w:rsid w:val="003573B3"/>
    <w:rsid w:val="00363B2C"/>
    <w:rsid w:val="003657D5"/>
    <w:rsid w:val="00366A62"/>
    <w:rsid w:val="00371F5E"/>
    <w:rsid w:val="003749C9"/>
    <w:rsid w:val="003760A0"/>
    <w:rsid w:val="00377204"/>
    <w:rsid w:val="003807B6"/>
    <w:rsid w:val="00381E76"/>
    <w:rsid w:val="0038245B"/>
    <w:rsid w:val="00383925"/>
    <w:rsid w:val="0038567E"/>
    <w:rsid w:val="003859DD"/>
    <w:rsid w:val="00385F84"/>
    <w:rsid w:val="003862B2"/>
    <w:rsid w:val="00387623"/>
    <w:rsid w:val="00387D25"/>
    <w:rsid w:val="003907C1"/>
    <w:rsid w:val="00392294"/>
    <w:rsid w:val="00393D5B"/>
    <w:rsid w:val="0039547B"/>
    <w:rsid w:val="00397AFD"/>
    <w:rsid w:val="003A23D9"/>
    <w:rsid w:val="003A352C"/>
    <w:rsid w:val="003A462F"/>
    <w:rsid w:val="003A57C4"/>
    <w:rsid w:val="003A5A45"/>
    <w:rsid w:val="003A7596"/>
    <w:rsid w:val="003B02AF"/>
    <w:rsid w:val="003B0B0B"/>
    <w:rsid w:val="003B1F65"/>
    <w:rsid w:val="003B2AD1"/>
    <w:rsid w:val="003B3F40"/>
    <w:rsid w:val="003B4BC1"/>
    <w:rsid w:val="003B5BC7"/>
    <w:rsid w:val="003B6FEA"/>
    <w:rsid w:val="003B7D18"/>
    <w:rsid w:val="003B7E98"/>
    <w:rsid w:val="003C0B14"/>
    <w:rsid w:val="003C2BEB"/>
    <w:rsid w:val="003C3807"/>
    <w:rsid w:val="003C386B"/>
    <w:rsid w:val="003C5C6F"/>
    <w:rsid w:val="003D6504"/>
    <w:rsid w:val="003E1C4C"/>
    <w:rsid w:val="003E3425"/>
    <w:rsid w:val="003F1B15"/>
    <w:rsid w:val="003F1F79"/>
    <w:rsid w:val="003F29FD"/>
    <w:rsid w:val="003F3D54"/>
    <w:rsid w:val="003F41D9"/>
    <w:rsid w:val="003F4820"/>
    <w:rsid w:val="003F49D4"/>
    <w:rsid w:val="003F4AF5"/>
    <w:rsid w:val="003F6358"/>
    <w:rsid w:val="003F67AA"/>
    <w:rsid w:val="004003EC"/>
    <w:rsid w:val="0040247D"/>
    <w:rsid w:val="004028F5"/>
    <w:rsid w:val="004061B6"/>
    <w:rsid w:val="004108BF"/>
    <w:rsid w:val="00411FFD"/>
    <w:rsid w:val="00413B8F"/>
    <w:rsid w:val="00416CCE"/>
    <w:rsid w:val="00417894"/>
    <w:rsid w:val="00421321"/>
    <w:rsid w:val="00421708"/>
    <w:rsid w:val="00421771"/>
    <w:rsid w:val="004239C3"/>
    <w:rsid w:val="00427A1A"/>
    <w:rsid w:val="00432C6D"/>
    <w:rsid w:val="0043691D"/>
    <w:rsid w:val="0043695F"/>
    <w:rsid w:val="00436F1C"/>
    <w:rsid w:val="004413A3"/>
    <w:rsid w:val="004478B0"/>
    <w:rsid w:val="00450DFD"/>
    <w:rsid w:val="004517B1"/>
    <w:rsid w:val="004523A0"/>
    <w:rsid w:val="00452623"/>
    <w:rsid w:val="004559D8"/>
    <w:rsid w:val="004570F9"/>
    <w:rsid w:val="0046211D"/>
    <w:rsid w:val="00462A1F"/>
    <w:rsid w:val="0046582C"/>
    <w:rsid w:val="00465A66"/>
    <w:rsid w:val="00465AC9"/>
    <w:rsid w:val="00467277"/>
    <w:rsid w:val="00471318"/>
    <w:rsid w:val="00471EEA"/>
    <w:rsid w:val="00475250"/>
    <w:rsid w:val="00475461"/>
    <w:rsid w:val="00475FFB"/>
    <w:rsid w:val="004806E7"/>
    <w:rsid w:val="004808B0"/>
    <w:rsid w:val="004828F4"/>
    <w:rsid w:val="004848B2"/>
    <w:rsid w:val="004924B6"/>
    <w:rsid w:val="00494BEE"/>
    <w:rsid w:val="00494FC4"/>
    <w:rsid w:val="004952CD"/>
    <w:rsid w:val="004970B8"/>
    <w:rsid w:val="004A0832"/>
    <w:rsid w:val="004A09DE"/>
    <w:rsid w:val="004A0C65"/>
    <w:rsid w:val="004A0F63"/>
    <w:rsid w:val="004A24DE"/>
    <w:rsid w:val="004A3C7F"/>
    <w:rsid w:val="004B0EAD"/>
    <w:rsid w:val="004B253F"/>
    <w:rsid w:val="004B328A"/>
    <w:rsid w:val="004B66FB"/>
    <w:rsid w:val="004B743E"/>
    <w:rsid w:val="004C2457"/>
    <w:rsid w:val="004C427D"/>
    <w:rsid w:val="004C4F47"/>
    <w:rsid w:val="004C54CC"/>
    <w:rsid w:val="004C5B9D"/>
    <w:rsid w:val="004C77AC"/>
    <w:rsid w:val="004D0993"/>
    <w:rsid w:val="004D3C7A"/>
    <w:rsid w:val="004D5D5E"/>
    <w:rsid w:val="004E139C"/>
    <w:rsid w:val="004E23C5"/>
    <w:rsid w:val="004E6508"/>
    <w:rsid w:val="004E7846"/>
    <w:rsid w:val="004E7B55"/>
    <w:rsid w:val="004F33E6"/>
    <w:rsid w:val="004F3B7F"/>
    <w:rsid w:val="004F5149"/>
    <w:rsid w:val="004F5C3D"/>
    <w:rsid w:val="004F687F"/>
    <w:rsid w:val="004F76CC"/>
    <w:rsid w:val="0050255F"/>
    <w:rsid w:val="0050352A"/>
    <w:rsid w:val="00505FEA"/>
    <w:rsid w:val="0050664B"/>
    <w:rsid w:val="005075C8"/>
    <w:rsid w:val="00507E33"/>
    <w:rsid w:val="00510D56"/>
    <w:rsid w:val="00511850"/>
    <w:rsid w:val="00511F57"/>
    <w:rsid w:val="0051204C"/>
    <w:rsid w:val="00513561"/>
    <w:rsid w:val="0051667D"/>
    <w:rsid w:val="0051785F"/>
    <w:rsid w:val="005260F8"/>
    <w:rsid w:val="00526951"/>
    <w:rsid w:val="0053454D"/>
    <w:rsid w:val="00535376"/>
    <w:rsid w:val="0053668A"/>
    <w:rsid w:val="005415A2"/>
    <w:rsid w:val="005421E6"/>
    <w:rsid w:val="0054298F"/>
    <w:rsid w:val="00543098"/>
    <w:rsid w:val="005459F5"/>
    <w:rsid w:val="00545D69"/>
    <w:rsid w:val="0055114E"/>
    <w:rsid w:val="00551615"/>
    <w:rsid w:val="00551F8A"/>
    <w:rsid w:val="00555A34"/>
    <w:rsid w:val="00557003"/>
    <w:rsid w:val="00562AD6"/>
    <w:rsid w:val="005633ED"/>
    <w:rsid w:val="00571CC8"/>
    <w:rsid w:val="005735EA"/>
    <w:rsid w:val="005743C1"/>
    <w:rsid w:val="00574672"/>
    <w:rsid w:val="00574D20"/>
    <w:rsid w:val="00576AA4"/>
    <w:rsid w:val="00577880"/>
    <w:rsid w:val="00582671"/>
    <w:rsid w:val="00583644"/>
    <w:rsid w:val="00584111"/>
    <w:rsid w:val="005855DF"/>
    <w:rsid w:val="00594FFE"/>
    <w:rsid w:val="0059695B"/>
    <w:rsid w:val="00597617"/>
    <w:rsid w:val="005A1721"/>
    <w:rsid w:val="005A4304"/>
    <w:rsid w:val="005A7E32"/>
    <w:rsid w:val="005A7F64"/>
    <w:rsid w:val="005B0F26"/>
    <w:rsid w:val="005B10F1"/>
    <w:rsid w:val="005B1125"/>
    <w:rsid w:val="005C0819"/>
    <w:rsid w:val="005C1A82"/>
    <w:rsid w:val="005C4040"/>
    <w:rsid w:val="005C53FA"/>
    <w:rsid w:val="005C55A0"/>
    <w:rsid w:val="005C599C"/>
    <w:rsid w:val="005C75DD"/>
    <w:rsid w:val="005D0924"/>
    <w:rsid w:val="005D125A"/>
    <w:rsid w:val="005D1D39"/>
    <w:rsid w:val="005D1F35"/>
    <w:rsid w:val="005D43F3"/>
    <w:rsid w:val="005D60CF"/>
    <w:rsid w:val="005D78D6"/>
    <w:rsid w:val="005E4D59"/>
    <w:rsid w:val="005E67A4"/>
    <w:rsid w:val="005E69D4"/>
    <w:rsid w:val="005E7793"/>
    <w:rsid w:val="005E7998"/>
    <w:rsid w:val="005F0391"/>
    <w:rsid w:val="005F068A"/>
    <w:rsid w:val="005F30E5"/>
    <w:rsid w:val="005F422B"/>
    <w:rsid w:val="005F62CC"/>
    <w:rsid w:val="005F7F6F"/>
    <w:rsid w:val="005F7FBE"/>
    <w:rsid w:val="006029D9"/>
    <w:rsid w:val="006035E5"/>
    <w:rsid w:val="00606BB5"/>
    <w:rsid w:val="00606FFB"/>
    <w:rsid w:val="00607625"/>
    <w:rsid w:val="0061064A"/>
    <w:rsid w:val="00610DD8"/>
    <w:rsid w:val="00611546"/>
    <w:rsid w:val="0061174C"/>
    <w:rsid w:val="00612EB1"/>
    <w:rsid w:val="00617884"/>
    <w:rsid w:val="0062003B"/>
    <w:rsid w:val="006211A2"/>
    <w:rsid w:val="00621EC0"/>
    <w:rsid w:val="00623FD8"/>
    <w:rsid w:val="0062468D"/>
    <w:rsid w:val="00630535"/>
    <w:rsid w:val="00635A6E"/>
    <w:rsid w:val="00640FCD"/>
    <w:rsid w:val="006419C7"/>
    <w:rsid w:val="006421A1"/>
    <w:rsid w:val="0064430B"/>
    <w:rsid w:val="006467AF"/>
    <w:rsid w:val="0064696D"/>
    <w:rsid w:val="0065214F"/>
    <w:rsid w:val="00654119"/>
    <w:rsid w:val="006548D0"/>
    <w:rsid w:val="0065574E"/>
    <w:rsid w:val="00656F32"/>
    <w:rsid w:val="00657034"/>
    <w:rsid w:val="00657814"/>
    <w:rsid w:val="0066080C"/>
    <w:rsid w:val="00660854"/>
    <w:rsid w:val="00661960"/>
    <w:rsid w:val="00662ED8"/>
    <w:rsid w:val="0066422E"/>
    <w:rsid w:val="00664902"/>
    <w:rsid w:val="0066767E"/>
    <w:rsid w:val="00667DE4"/>
    <w:rsid w:val="006723FC"/>
    <w:rsid w:val="00672A57"/>
    <w:rsid w:val="00673465"/>
    <w:rsid w:val="00676599"/>
    <w:rsid w:val="00676B6A"/>
    <w:rsid w:val="00681297"/>
    <w:rsid w:val="0068151E"/>
    <w:rsid w:val="00681A60"/>
    <w:rsid w:val="0068246C"/>
    <w:rsid w:val="00687569"/>
    <w:rsid w:val="006879F1"/>
    <w:rsid w:val="0069024E"/>
    <w:rsid w:val="00690608"/>
    <w:rsid w:val="0069445C"/>
    <w:rsid w:val="00694842"/>
    <w:rsid w:val="0069603B"/>
    <w:rsid w:val="00697B7E"/>
    <w:rsid w:val="006A053A"/>
    <w:rsid w:val="006A2267"/>
    <w:rsid w:val="006A239C"/>
    <w:rsid w:val="006A3EC2"/>
    <w:rsid w:val="006A474F"/>
    <w:rsid w:val="006A4A2D"/>
    <w:rsid w:val="006A57B8"/>
    <w:rsid w:val="006A78DD"/>
    <w:rsid w:val="006B31F0"/>
    <w:rsid w:val="006B42A5"/>
    <w:rsid w:val="006B4B2A"/>
    <w:rsid w:val="006B5432"/>
    <w:rsid w:val="006B7683"/>
    <w:rsid w:val="006C065E"/>
    <w:rsid w:val="006C1648"/>
    <w:rsid w:val="006C1F24"/>
    <w:rsid w:val="006C308F"/>
    <w:rsid w:val="006C3469"/>
    <w:rsid w:val="006C4332"/>
    <w:rsid w:val="006C4592"/>
    <w:rsid w:val="006C4760"/>
    <w:rsid w:val="006C4C50"/>
    <w:rsid w:val="006C58B0"/>
    <w:rsid w:val="006C6F9A"/>
    <w:rsid w:val="006C7682"/>
    <w:rsid w:val="006C7C1A"/>
    <w:rsid w:val="006D01BD"/>
    <w:rsid w:val="006D04E6"/>
    <w:rsid w:val="006D1DC2"/>
    <w:rsid w:val="006D2788"/>
    <w:rsid w:val="006D2823"/>
    <w:rsid w:val="006D2A0F"/>
    <w:rsid w:val="006D3776"/>
    <w:rsid w:val="006D5E82"/>
    <w:rsid w:val="006D6D73"/>
    <w:rsid w:val="006D7FEE"/>
    <w:rsid w:val="006E1EFD"/>
    <w:rsid w:val="006E2002"/>
    <w:rsid w:val="006E2617"/>
    <w:rsid w:val="006E2CD5"/>
    <w:rsid w:val="006E336A"/>
    <w:rsid w:val="006E5232"/>
    <w:rsid w:val="006F3159"/>
    <w:rsid w:val="006F3AC0"/>
    <w:rsid w:val="006F6069"/>
    <w:rsid w:val="00701643"/>
    <w:rsid w:val="0070267B"/>
    <w:rsid w:val="00704621"/>
    <w:rsid w:val="00706259"/>
    <w:rsid w:val="007107AE"/>
    <w:rsid w:val="00712B6D"/>
    <w:rsid w:val="00712D9D"/>
    <w:rsid w:val="0071343A"/>
    <w:rsid w:val="00717375"/>
    <w:rsid w:val="007215A4"/>
    <w:rsid w:val="007238C9"/>
    <w:rsid w:val="0072498A"/>
    <w:rsid w:val="0072551B"/>
    <w:rsid w:val="0072758E"/>
    <w:rsid w:val="007308F7"/>
    <w:rsid w:val="00731ED2"/>
    <w:rsid w:val="00733665"/>
    <w:rsid w:val="00733906"/>
    <w:rsid w:val="007345A6"/>
    <w:rsid w:val="00736401"/>
    <w:rsid w:val="0073779D"/>
    <w:rsid w:val="00737EAA"/>
    <w:rsid w:val="00744F6C"/>
    <w:rsid w:val="0074525D"/>
    <w:rsid w:val="0075037B"/>
    <w:rsid w:val="007512FE"/>
    <w:rsid w:val="00753AF0"/>
    <w:rsid w:val="0075674D"/>
    <w:rsid w:val="0075737F"/>
    <w:rsid w:val="00757AA3"/>
    <w:rsid w:val="00760F38"/>
    <w:rsid w:val="00761E45"/>
    <w:rsid w:val="00762C7B"/>
    <w:rsid w:val="00763A62"/>
    <w:rsid w:val="0076526E"/>
    <w:rsid w:val="00767B88"/>
    <w:rsid w:val="00773A03"/>
    <w:rsid w:val="00775F37"/>
    <w:rsid w:val="007767EC"/>
    <w:rsid w:val="00777AF6"/>
    <w:rsid w:val="007811DC"/>
    <w:rsid w:val="00781CE9"/>
    <w:rsid w:val="007833C7"/>
    <w:rsid w:val="00783830"/>
    <w:rsid w:val="00786BBD"/>
    <w:rsid w:val="00786C71"/>
    <w:rsid w:val="0078735C"/>
    <w:rsid w:val="007879E5"/>
    <w:rsid w:val="007928DC"/>
    <w:rsid w:val="00792F56"/>
    <w:rsid w:val="00796101"/>
    <w:rsid w:val="00796FAA"/>
    <w:rsid w:val="007976BF"/>
    <w:rsid w:val="00797923"/>
    <w:rsid w:val="00797E14"/>
    <w:rsid w:val="007A0128"/>
    <w:rsid w:val="007A0AC6"/>
    <w:rsid w:val="007A146D"/>
    <w:rsid w:val="007A1AB2"/>
    <w:rsid w:val="007A4D66"/>
    <w:rsid w:val="007A5EAD"/>
    <w:rsid w:val="007A6F73"/>
    <w:rsid w:val="007B09D0"/>
    <w:rsid w:val="007B1636"/>
    <w:rsid w:val="007B2A7C"/>
    <w:rsid w:val="007B410B"/>
    <w:rsid w:val="007C1714"/>
    <w:rsid w:val="007C56B7"/>
    <w:rsid w:val="007C5F9F"/>
    <w:rsid w:val="007D2812"/>
    <w:rsid w:val="007D2CFF"/>
    <w:rsid w:val="007D2EE1"/>
    <w:rsid w:val="007D33B4"/>
    <w:rsid w:val="007D33F2"/>
    <w:rsid w:val="007E3B24"/>
    <w:rsid w:val="007E4C7E"/>
    <w:rsid w:val="007E4D3F"/>
    <w:rsid w:val="007E59CF"/>
    <w:rsid w:val="007E5EBF"/>
    <w:rsid w:val="007E63EC"/>
    <w:rsid w:val="007E72E0"/>
    <w:rsid w:val="007F1501"/>
    <w:rsid w:val="007F3C61"/>
    <w:rsid w:val="007F3E22"/>
    <w:rsid w:val="007F743F"/>
    <w:rsid w:val="0080079B"/>
    <w:rsid w:val="0080216E"/>
    <w:rsid w:val="00802FA1"/>
    <w:rsid w:val="00804DD2"/>
    <w:rsid w:val="0080596B"/>
    <w:rsid w:val="00807F61"/>
    <w:rsid w:val="00810ED3"/>
    <w:rsid w:val="0081458A"/>
    <w:rsid w:val="00816428"/>
    <w:rsid w:val="00821867"/>
    <w:rsid w:val="00822675"/>
    <w:rsid w:val="008238A1"/>
    <w:rsid w:val="008251E8"/>
    <w:rsid w:val="00825ABA"/>
    <w:rsid w:val="00830263"/>
    <w:rsid w:val="00830CB5"/>
    <w:rsid w:val="00832650"/>
    <w:rsid w:val="00834C5A"/>
    <w:rsid w:val="0083561A"/>
    <w:rsid w:val="00837AAC"/>
    <w:rsid w:val="008408BD"/>
    <w:rsid w:val="00840F7C"/>
    <w:rsid w:val="0084130D"/>
    <w:rsid w:val="0084427F"/>
    <w:rsid w:val="00847C06"/>
    <w:rsid w:val="00851091"/>
    <w:rsid w:val="008515D0"/>
    <w:rsid w:val="00855276"/>
    <w:rsid w:val="00862370"/>
    <w:rsid w:val="00872BC4"/>
    <w:rsid w:val="00873FB7"/>
    <w:rsid w:val="008752CF"/>
    <w:rsid w:val="00875B00"/>
    <w:rsid w:val="00876BC2"/>
    <w:rsid w:val="008773C3"/>
    <w:rsid w:val="00877CB6"/>
    <w:rsid w:val="00881392"/>
    <w:rsid w:val="0088205C"/>
    <w:rsid w:val="0088233F"/>
    <w:rsid w:val="00883363"/>
    <w:rsid w:val="00883ADF"/>
    <w:rsid w:val="00884E7B"/>
    <w:rsid w:val="0088639D"/>
    <w:rsid w:val="00887615"/>
    <w:rsid w:val="0088799E"/>
    <w:rsid w:val="0089148E"/>
    <w:rsid w:val="00893DB9"/>
    <w:rsid w:val="00894B56"/>
    <w:rsid w:val="00896A19"/>
    <w:rsid w:val="00896BEC"/>
    <w:rsid w:val="008A00FA"/>
    <w:rsid w:val="008A3011"/>
    <w:rsid w:val="008A378E"/>
    <w:rsid w:val="008B17F6"/>
    <w:rsid w:val="008B1BA5"/>
    <w:rsid w:val="008B3DC8"/>
    <w:rsid w:val="008B6552"/>
    <w:rsid w:val="008B76DC"/>
    <w:rsid w:val="008B7E60"/>
    <w:rsid w:val="008C0CCD"/>
    <w:rsid w:val="008C5C26"/>
    <w:rsid w:val="008C6F16"/>
    <w:rsid w:val="008D0F20"/>
    <w:rsid w:val="008D1023"/>
    <w:rsid w:val="008D1317"/>
    <w:rsid w:val="008D6AB8"/>
    <w:rsid w:val="008E3B5E"/>
    <w:rsid w:val="008F0D57"/>
    <w:rsid w:val="008F14D4"/>
    <w:rsid w:val="008F2CFA"/>
    <w:rsid w:val="008F2EA9"/>
    <w:rsid w:val="008F4FD0"/>
    <w:rsid w:val="008F763C"/>
    <w:rsid w:val="00901165"/>
    <w:rsid w:val="009070EC"/>
    <w:rsid w:val="00913FAD"/>
    <w:rsid w:val="009147FE"/>
    <w:rsid w:val="00915A88"/>
    <w:rsid w:val="00916D8E"/>
    <w:rsid w:val="00916DAB"/>
    <w:rsid w:val="00917D33"/>
    <w:rsid w:val="0092156D"/>
    <w:rsid w:val="00923084"/>
    <w:rsid w:val="009255E5"/>
    <w:rsid w:val="00927B77"/>
    <w:rsid w:val="00930803"/>
    <w:rsid w:val="009311F5"/>
    <w:rsid w:val="00931682"/>
    <w:rsid w:val="00931A65"/>
    <w:rsid w:val="00931E0E"/>
    <w:rsid w:val="00933C5D"/>
    <w:rsid w:val="009340D5"/>
    <w:rsid w:val="0093569B"/>
    <w:rsid w:val="00937522"/>
    <w:rsid w:val="00941B23"/>
    <w:rsid w:val="0094543F"/>
    <w:rsid w:val="009457ED"/>
    <w:rsid w:val="00952C37"/>
    <w:rsid w:val="00956B9A"/>
    <w:rsid w:val="009572BA"/>
    <w:rsid w:val="00957FBC"/>
    <w:rsid w:val="00960456"/>
    <w:rsid w:val="0096066A"/>
    <w:rsid w:val="00961098"/>
    <w:rsid w:val="009647A5"/>
    <w:rsid w:val="00964B7C"/>
    <w:rsid w:val="009662D9"/>
    <w:rsid w:val="009708A8"/>
    <w:rsid w:val="00973B3C"/>
    <w:rsid w:val="009765D9"/>
    <w:rsid w:val="00976C93"/>
    <w:rsid w:val="00982F0D"/>
    <w:rsid w:val="00983173"/>
    <w:rsid w:val="009840EA"/>
    <w:rsid w:val="00984A16"/>
    <w:rsid w:val="00986629"/>
    <w:rsid w:val="009913EB"/>
    <w:rsid w:val="009918C7"/>
    <w:rsid w:val="00992102"/>
    <w:rsid w:val="00992285"/>
    <w:rsid w:val="00992DDC"/>
    <w:rsid w:val="009932C0"/>
    <w:rsid w:val="00993EAA"/>
    <w:rsid w:val="00996A60"/>
    <w:rsid w:val="009A15D7"/>
    <w:rsid w:val="009A308D"/>
    <w:rsid w:val="009A6587"/>
    <w:rsid w:val="009A6717"/>
    <w:rsid w:val="009A7645"/>
    <w:rsid w:val="009A7D51"/>
    <w:rsid w:val="009B0FFC"/>
    <w:rsid w:val="009B196A"/>
    <w:rsid w:val="009B2D12"/>
    <w:rsid w:val="009B702E"/>
    <w:rsid w:val="009B7604"/>
    <w:rsid w:val="009B7F8C"/>
    <w:rsid w:val="009C05C8"/>
    <w:rsid w:val="009C0D62"/>
    <w:rsid w:val="009C2D31"/>
    <w:rsid w:val="009C2D37"/>
    <w:rsid w:val="009C385F"/>
    <w:rsid w:val="009C58DC"/>
    <w:rsid w:val="009C6403"/>
    <w:rsid w:val="009D091E"/>
    <w:rsid w:val="009D7EDA"/>
    <w:rsid w:val="009E0BBC"/>
    <w:rsid w:val="009E1F7A"/>
    <w:rsid w:val="009E3299"/>
    <w:rsid w:val="009E48DA"/>
    <w:rsid w:val="009E520B"/>
    <w:rsid w:val="009E6F94"/>
    <w:rsid w:val="009F25ED"/>
    <w:rsid w:val="009F7330"/>
    <w:rsid w:val="009F7E3F"/>
    <w:rsid w:val="00A01616"/>
    <w:rsid w:val="00A02A13"/>
    <w:rsid w:val="00A038BE"/>
    <w:rsid w:val="00A05527"/>
    <w:rsid w:val="00A0658F"/>
    <w:rsid w:val="00A104CA"/>
    <w:rsid w:val="00A1474A"/>
    <w:rsid w:val="00A154AA"/>
    <w:rsid w:val="00A1584B"/>
    <w:rsid w:val="00A15C12"/>
    <w:rsid w:val="00A15EAF"/>
    <w:rsid w:val="00A161B6"/>
    <w:rsid w:val="00A174BE"/>
    <w:rsid w:val="00A2203B"/>
    <w:rsid w:val="00A22714"/>
    <w:rsid w:val="00A232E5"/>
    <w:rsid w:val="00A244FB"/>
    <w:rsid w:val="00A24562"/>
    <w:rsid w:val="00A248CA"/>
    <w:rsid w:val="00A25B9C"/>
    <w:rsid w:val="00A2607A"/>
    <w:rsid w:val="00A26CC5"/>
    <w:rsid w:val="00A31CF4"/>
    <w:rsid w:val="00A337FB"/>
    <w:rsid w:val="00A35349"/>
    <w:rsid w:val="00A36A35"/>
    <w:rsid w:val="00A3746B"/>
    <w:rsid w:val="00A41D39"/>
    <w:rsid w:val="00A42512"/>
    <w:rsid w:val="00A43E20"/>
    <w:rsid w:val="00A446EB"/>
    <w:rsid w:val="00A450BE"/>
    <w:rsid w:val="00A51B49"/>
    <w:rsid w:val="00A52EFE"/>
    <w:rsid w:val="00A54D69"/>
    <w:rsid w:val="00A61300"/>
    <w:rsid w:val="00A625D7"/>
    <w:rsid w:val="00A6490F"/>
    <w:rsid w:val="00A67785"/>
    <w:rsid w:val="00A70159"/>
    <w:rsid w:val="00A7082F"/>
    <w:rsid w:val="00A70A06"/>
    <w:rsid w:val="00A70CE0"/>
    <w:rsid w:val="00A71EF1"/>
    <w:rsid w:val="00A726BA"/>
    <w:rsid w:val="00A73565"/>
    <w:rsid w:val="00A737F8"/>
    <w:rsid w:val="00A7460E"/>
    <w:rsid w:val="00A764FE"/>
    <w:rsid w:val="00A7667D"/>
    <w:rsid w:val="00A81409"/>
    <w:rsid w:val="00A8280C"/>
    <w:rsid w:val="00A83E7B"/>
    <w:rsid w:val="00A85B7A"/>
    <w:rsid w:val="00A85EA2"/>
    <w:rsid w:val="00A86B27"/>
    <w:rsid w:val="00A8735E"/>
    <w:rsid w:val="00A87C99"/>
    <w:rsid w:val="00A87CA4"/>
    <w:rsid w:val="00A928E8"/>
    <w:rsid w:val="00A93C43"/>
    <w:rsid w:val="00A95343"/>
    <w:rsid w:val="00A9596B"/>
    <w:rsid w:val="00A963C9"/>
    <w:rsid w:val="00A97067"/>
    <w:rsid w:val="00A977DD"/>
    <w:rsid w:val="00AA0A86"/>
    <w:rsid w:val="00AA1ACE"/>
    <w:rsid w:val="00AA1F95"/>
    <w:rsid w:val="00AA26D3"/>
    <w:rsid w:val="00AA5528"/>
    <w:rsid w:val="00AA5A1D"/>
    <w:rsid w:val="00AA5CAD"/>
    <w:rsid w:val="00AA7F1B"/>
    <w:rsid w:val="00AB27AD"/>
    <w:rsid w:val="00AB3046"/>
    <w:rsid w:val="00AB3D35"/>
    <w:rsid w:val="00AB4A2F"/>
    <w:rsid w:val="00AB4AF3"/>
    <w:rsid w:val="00AB5409"/>
    <w:rsid w:val="00AB63A3"/>
    <w:rsid w:val="00AB7645"/>
    <w:rsid w:val="00AC0A5B"/>
    <w:rsid w:val="00AC180C"/>
    <w:rsid w:val="00AC51FE"/>
    <w:rsid w:val="00AC7878"/>
    <w:rsid w:val="00AC7B4D"/>
    <w:rsid w:val="00AD1984"/>
    <w:rsid w:val="00AD4154"/>
    <w:rsid w:val="00AD63C7"/>
    <w:rsid w:val="00AD719C"/>
    <w:rsid w:val="00AE0EC5"/>
    <w:rsid w:val="00AE1807"/>
    <w:rsid w:val="00AE1861"/>
    <w:rsid w:val="00AE4D58"/>
    <w:rsid w:val="00AE6EA8"/>
    <w:rsid w:val="00AE7AF0"/>
    <w:rsid w:val="00AF19E9"/>
    <w:rsid w:val="00AF329F"/>
    <w:rsid w:val="00AF41A9"/>
    <w:rsid w:val="00B002D1"/>
    <w:rsid w:val="00B03E31"/>
    <w:rsid w:val="00B04D39"/>
    <w:rsid w:val="00B04D8A"/>
    <w:rsid w:val="00B05A5F"/>
    <w:rsid w:val="00B075B7"/>
    <w:rsid w:val="00B12176"/>
    <w:rsid w:val="00B143E2"/>
    <w:rsid w:val="00B14C7A"/>
    <w:rsid w:val="00B1638E"/>
    <w:rsid w:val="00B17045"/>
    <w:rsid w:val="00B20738"/>
    <w:rsid w:val="00B2159A"/>
    <w:rsid w:val="00B23EC0"/>
    <w:rsid w:val="00B260B9"/>
    <w:rsid w:val="00B2610E"/>
    <w:rsid w:val="00B26C74"/>
    <w:rsid w:val="00B26E89"/>
    <w:rsid w:val="00B27140"/>
    <w:rsid w:val="00B27946"/>
    <w:rsid w:val="00B30A05"/>
    <w:rsid w:val="00B34162"/>
    <w:rsid w:val="00B34C02"/>
    <w:rsid w:val="00B357DE"/>
    <w:rsid w:val="00B374EE"/>
    <w:rsid w:val="00B4093E"/>
    <w:rsid w:val="00B413DB"/>
    <w:rsid w:val="00B42F4E"/>
    <w:rsid w:val="00B44056"/>
    <w:rsid w:val="00B4417A"/>
    <w:rsid w:val="00B448A8"/>
    <w:rsid w:val="00B4576D"/>
    <w:rsid w:val="00B45962"/>
    <w:rsid w:val="00B45A68"/>
    <w:rsid w:val="00B472BA"/>
    <w:rsid w:val="00B47E58"/>
    <w:rsid w:val="00B51894"/>
    <w:rsid w:val="00B5268D"/>
    <w:rsid w:val="00B52E24"/>
    <w:rsid w:val="00B531B2"/>
    <w:rsid w:val="00B53835"/>
    <w:rsid w:val="00B54A78"/>
    <w:rsid w:val="00B54F66"/>
    <w:rsid w:val="00B6013B"/>
    <w:rsid w:val="00B61EF7"/>
    <w:rsid w:val="00B632B8"/>
    <w:rsid w:val="00B71374"/>
    <w:rsid w:val="00B7581D"/>
    <w:rsid w:val="00B76679"/>
    <w:rsid w:val="00B768B0"/>
    <w:rsid w:val="00B81C89"/>
    <w:rsid w:val="00B8339C"/>
    <w:rsid w:val="00B83771"/>
    <w:rsid w:val="00B8461B"/>
    <w:rsid w:val="00B8592A"/>
    <w:rsid w:val="00B86CAA"/>
    <w:rsid w:val="00B86CE4"/>
    <w:rsid w:val="00B90827"/>
    <w:rsid w:val="00B91570"/>
    <w:rsid w:val="00BA56E7"/>
    <w:rsid w:val="00BB0B32"/>
    <w:rsid w:val="00BB272A"/>
    <w:rsid w:val="00BB38D0"/>
    <w:rsid w:val="00BB590D"/>
    <w:rsid w:val="00BB5DD6"/>
    <w:rsid w:val="00BB7756"/>
    <w:rsid w:val="00BB7D2D"/>
    <w:rsid w:val="00BC1EF7"/>
    <w:rsid w:val="00BC5BCC"/>
    <w:rsid w:val="00BD1808"/>
    <w:rsid w:val="00BD4E5E"/>
    <w:rsid w:val="00BE1CA5"/>
    <w:rsid w:val="00BE33E2"/>
    <w:rsid w:val="00BE4315"/>
    <w:rsid w:val="00BE4EED"/>
    <w:rsid w:val="00BE56C5"/>
    <w:rsid w:val="00BF0F04"/>
    <w:rsid w:val="00BF2716"/>
    <w:rsid w:val="00BF2DDA"/>
    <w:rsid w:val="00BF310A"/>
    <w:rsid w:val="00BF6B14"/>
    <w:rsid w:val="00C0268E"/>
    <w:rsid w:val="00C05F09"/>
    <w:rsid w:val="00C070FE"/>
    <w:rsid w:val="00C1165D"/>
    <w:rsid w:val="00C14999"/>
    <w:rsid w:val="00C15B6F"/>
    <w:rsid w:val="00C16418"/>
    <w:rsid w:val="00C16A39"/>
    <w:rsid w:val="00C16B92"/>
    <w:rsid w:val="00C17B87"/>
    <w:rsid w:val="00C20AB9"/>
    <w:rsid w:val="00C2155C"/>
    <w:rsid w:val="00C22C7B"/>
    <w:rsid w:val="00C23DD6"/>
    <w:rsid w:val="00C24C19"/>
    <w:rsid w:val="00C24D56"/>
    <w:rsid w:val="00C304F8"/>
    <w:rsid w:val="00C34444"/>
    <w:rsid w:val="00C35BF9"/>
    <w:rsid w:val="00C376A9"/>
    <w:rsid w:val="00C40146"/>
    <w:rsid w:val="00C40837"/>
    <w:rsid w:val="00C408D0"/>
    <w:rsid w:val="00C40F22"/>
    <w:rsid w:val="00C4162D"/>
    <w:rsid w:val="00C43469"/>
    <w:rsid w:val="00C4403F"/>
    <w:rsid w:val="00C44768"/>
    <w:rsid w:val="00C46242"/>
    <w:rsid w:val="00C55454"/>
    <w:rsid w:val="00C55974"/>
    <w:rsid w:val="00C55F60"/>
    <w:rsid w:val="00C56B1F"/>
    <w:rsid w:val="00C56DE1"/>
    <w:rsid w:val="00C57972"/>
    <w:rsid w:val="00C6197F"/>
    <w:rsid w:val="00C62CE8"/>
    <w:rsid w:val="00C64089"/>
    <w:rsid w:val="00C6469A"/>
    <w:rsid w:val="00C706C8"/>
    <w:rsid w:val="00C737F7"/>
    <w:rsid w:val="00C73F15"/>
    <w:rsid w:val="00C771AC"/>
    <w:rsid w:val="00C805F4"/>
    <w:rsid w:val="00C83248"/>
    <w:rsid w:val="00C86954"/>
    <w:rsid w:val="00C903B4"/>
    <w:rsid w:val="00C92758"/>
    <w:rsid w:val="00C954A7"/>
    <w:rsid w:val="00C9564D"/>
    <w:rsid w:val="00C9698E"/>
    <w:rsid w:val="00C9732C"/>
    <w:rsid w:val="00C97E8E"/>
    <w:rsid w:val="00CA21A3"/>
    <w:rsid w:val="00CA325B"/>
    <w:rsid w:val="00CA3289"/>
    <w:rsid w:val="00CA69CE"/>
    <w:rsid w:val="00CB2832"/>
    <w:rsid w:val="00CB401C"/>
    <w:rsid w:val="00CB57BD"/>
    <w:rsid w:val="00CB6DD4"/>
    <w:rsid w:val="00CB741D"/>
    <w:rsid w:val="00CB792D"/>
    <w:rsid w:val="00CB7C0F"/>
    <w:rsid w:val="00CC275C"/>
    <w:rsid w:val="00CC5F8D"/>
    <w:rsid w:val="00CC639D"/>
    <w:rsid w:val="00CD0EAE"/>
    <w:rsid w:val="00CD21EE"/>
    <w:rsid w:val="00CD264F"/>
    <w:rsid w:val="00CD41AE"/>
    <w:rsid w:val="00CD4DE7"/>
    <w:rsid w:val="00CD4F18"/>
    <w:rsid w:val="00CD6140"/>
    <w:rsid w:val="00CD792F"/>
    <w:rsid w:val="00CE0C29"/>
    <w:rsid w:val="00CE58B8"/>
    <w:rsid w:val="00CE5C99"/>
    <w:rsid w:val="00CE6093"/>
    <w:rsid w:val="00CE64AA"/>
    <w:rsid w:val="00CF3803"/>
    <w:rsid w:val="00CF3C43"/>
    <w:rsid w:val="00CF408E"/>
    <w:rsid w:val="00CF55D9"/>
    <w:rsid w:val="00CF6004"/>
    <w:rsid w:val="00CF6695"/>
    <w:rsid w:val="00D00FFC"/>
    <w:rsid w:val="00D01FA6"/>
    <w:rsid w:val="00D0577E"/>
    <w:rsid w:val="00D05D84"/>
    <w:rsid w:val="00D065CD"/>
    <w:rsid w:val="00D07E96"/>
    <w:rsid w:val="00D10207"/>
    <w:rsid w:val="00D11F97"/>
    <w:rsid w:val="00D13F50"/>
    <w:rsid w:val="00D16850"/>
    <w:rsid w:val="00D16E6C"/>
    <w:rsid w:val="00D21C3C"/>
    <w:rsid w:val="00D27AEF"/>
    <w:rsid w:val="00D32E1E"/>
    <w:rsid w:val="00D3303E"/>
    <w:rsid w:val="00D35229"/>
    <w:rsid w:val="00D35A97"/>
    <w:rsid w:val="00D35BD3"/>
    <w:rsid w:val="00D3638A"/>
    <w:rsid w:val="00D4070E"/>
    <w:rsid w:val="00D43B55"/>
    <w:rsid w:val="00D44104"/>
    <w:rsid w:val="00D44541"/>
    <w:rsid w:val="00D469C3"/>
    <w:rsid w:val="00D46AD7"/>
    <w:rsid w:val="00D47F21"/>
    <w:rsid w:val="00D50ED9"/>
    <w:rsid w:val="00D519DE"/>
    <w:rsid w:val="00D522A1"/>
    <w:rsid w:val="00D534F3"/>
    <w:rsid w:val="00D543F3"/>
    <w:rsid w:val="00D54F4F"/>
    <w:rsid w:val="00D5684A"/>
    <w:rsid w:val="00D56BBF"/>
    <w:rsid w:val="00D56C4F"/>
    <w:rsid w:val="00D61C5F"/>
    <w:rsid w:val="00D631D4"/>
    <w:rsid w:val="00D64B2B"/>
    <w:rsid w:val="00D672A6"/>
    <w:rsid w:val="00D67F1F"/>
    <w:rsid w:val="00D70E89"/>
    <w:rsid w:val="00D710EB"/>
    <w:rsid w:val="00D719B2"/>
    <w:rsid w:val="00D72ABE"/>
    <w:rsid w:val="00D73171"/>
    <w:rsid w:val="00D75158"/>
    <w:rsid w:val="00D75A1B"/>
    <w:rsid w:val="00D76696"/>
    <w:rsid w:val="00D7752C"/>
    <w:rsid w:val="00D82B51"/>
    <w:rsid w:val="00D82DD9"/>
    <w:rsid w:val="00D83427"/>
    <w:rsid w:val="00D834C1"/>
    <w:rsid w:val="00D83645"/>
    <w:rsid w:val="00D847BA"/>
    <w:rsid w:val="00D85F1E"/>
    <w:rsid w:val="00D861DA"/>
    <w:rsid w:val="00D90AC8"/>
    <w:rsid w:val="00D92FBD"/>
    <w:rsid w:val="00D93ED0"/>
    <w:rsid w:val="00D95C63"/>
    <w:rsid w:val="00D965CF"/>
    <w:rsid w:val="00D96F63"/>
    <w:rsid w:val="00D97076"/>
    <w:rsid w:val="00D973A8"/>
    <w:rsid w:val="00D97DD9"/>
    <w:rsid w:val="00DA1782"/>
    <w:rsid w:val="00DA1D45"/>
    <w:rsid w:val="00DA2376"/>
    <w:rsid w:val="00DA53FE"/>
    <w:rsid w:val="00DA6080"/>
    <w:rsid w:val="00DA70DF"/>
    <w:rsid w:val="00DA7875"/>
    <w:rsid w:val="00DB0255"/>
    <w:rsid w:val="00DB112E"/>
    <w:rsid w:val="00DB27C1"/>
    <w:rsid w:val="00DB7A12"/>
    <w:rsid w:val="00DC0220"/>
    <w:rsid w:val="00DC0D3A"/>
    <w:rsid w:val="00DC0F54"/>
    <w:rsid w:val="00DC1CAE"/>
    <w:rsid w:val="00DC5D60"/>
    <w:rsid w:val="00DD0AFF"/>
    <w:rsid w:val="00DD5243"/>
    <w:rsid w:val="00DD564A"/>
    <w:rsid w:val="00DE20BC"/>
    <w:rsid w:val="00DE237B"/>
    <w:rsid w:val="00DE34A4"/>
    <w:rsid w:val="00DE4892"/>
    <w:rsid w:val="00DE5144"/>
    <w:rsid w:val="00DE5267"/>
    <w:rsid w:val="00DE6E12"/>
    <w:rsid w:val="00DE725E"/>
    <w:rsid w:val="00DF0602"/>
    <w:rsid w:val="00DF0BC5"/>
    <w:rsid w:val="00DF3C09"/>
    <w:rsid w:val="00DF4DEE"/>
    <w:rsid w:val="00E01130"/>
    <w:rsid w:val="00E03074"/>
    <w:rsid w:val="00E053D5"/>
    <w:rsid w:val="00E07BAE"/>
    <w:rsid w:val="00E100DF"/>
    <w:rsid w:val="00E1070A"/>
    <w:rsid w:val="00E12E4D"/>
    <w:rsid w:val="00E14254"/>
    <w:rsid w:val="00E1479D"/>
    <w:rsid w:val="00E155CA"/>
    <w:rsid w:val="00E15EA0"/>
    <w:rsid w:val="00E20024"/>
    <w:rsid w:val="00E2098F"/>
    <w:rsid w:val="00E20DF2"/>
    <w:rsid w:val="00E271F9"/>
    <w:rsid w:val="00E30776"/>
    <w:rsid w:val="00E30FFC"/>
    <w:rsid w:val="00E33F2B"/>
    <w:rsid w:val="00E34CC5"/>
    <w:rsid w:val="00E34F95"/>
    <w:rsid w:val="00E356C0"/>
    <w:rsid w:val="00E37A03"/>
    <w:rsid w:val="00E4347D"/>
    <w:rsid w:val="00E43484"/>
    <w:rsid w:val="00E4594E"/>
    <w:rsid w:val="00E473FF"/>
    <w:rsid w:val="00E503E8"/>
    <w:rsid w:val="00E51AAA"/>
    <w:rsid w:val="00E51FC4"/>
    <w:rsid w:val="00E54085"/>
    <w:rsid w:val="00E54C20"/>
    <w:rsid w:val="00E54C58"/>
    <w:rsid w:val="00E552FC"/>
    <w:rsid w:val="00E563EB"/>
    <w:rsid w:val="00E5681F"/>
    <w:rsid w:val="00E57A8C"/>
    <w:rsid w:val="00E60F77"/>
    <w:rsid w:val="00E61110"/>
    <w:rsid w:val="00E6516C"/>
    <w:rsid w:val="00E665E1"/>
    <w:rsid w:val="00E67A43"/>
    <w:rsid w:val="00E70238"/>
    <w:rsid w:val="00E71D0B"/>
    <w:rsid w:val="00E73897"/>
    <w:rsid w:val="00E75E44"/>
    <w:rsid w:val="00E81EC8"/>
    <w:rsid w:val="00E82556"/>
    <w:rsid w:val="00E82C2D"/>
    <w:rsid w:val="00E857AA"/>
    <w:rsid w:val="00E85E40"/>
    <w:rsid w:val="00E912D4"/>
    <w:rsid w:val="00E91D97"/>
    <w:rsid w:val="00E91E0F"/>
    <w:rsid w:val="00E921F9"/>
    <w:rsid w:val="00E92573"/>
    <w:rsid w:val="00E9781B"/>
    <w:rsid w:val="00EA0D63"/>
    <w:rsid w:val="00EA1971"/>
    <w:rsid w:val="00EA28A4"/>
    <w:rsid w:val="00EA2F3D"/>
    <w:rsid w:val="00EA3AD7"/>
    <w:rsid w:val="00EA5394"/>
    <w:rsid w:val="00EA6D6F"/>
    <w:rsid w:val="00EA707E"/>
    <w:rsid w:val="00EB380C"/>
    <w:rsid w:val="00EB5CF0"/>
    <w:rsid w:val="00EC442F"/>
    <w:rsid w:val="00EC4E10"/>
    <w:rsid w:val="00EC7E24"/>
    <w:rsid w:val="00ED2549"/>
    <w:rsid w:val="00ED278A"/>
    <w:rsid w:val="00ED496F"/>
    <w:rsid w:val="00EE1699"/>
    <w:rsid w:val="00EE2DE2"/>
    <w:rsid w:val="00EE3C17"/>
    <w:rsid w:val="00EE5326"/>
    <w:rsid w:val="00EF1AAA"/>
    <w:rsid w:val="00EF3714"/>
    <w:rsid w:val="00EF4E54"/>
    <w:rsid w:val="00EF6629"/>
    <w:rsid w:val="00EF67E5"/>
    <w:rsid w:val="00EF7589"/>
    <w:rsid w:val="00F00D6B"/>
    <w:rsid w:val="00F01422"/>
    <w:rsid w:val="00F02034"/>
    <w:rsid w:val="00F04EA0"/>
    <w:rsid w:val="00F06114"/>
    <w:rsid w:val="00F0743C"/>
    <w:rsid w:val="00F1032E"/>
    <w:rsid w:val="00F120BC"/>
    <w:rsid w:val="00F13B70"/>
    <w:rsid w:val="00F159A8"/>
    <w:rsid w:val="00F15EF2"/>
    <w:rsid w:val="00F16295"/>
    <w:rsid w:val="00F16EC5"/>
    <w:rsid w:val="00F20812"/>
    <w:rsid w:val="00F22774"/>
    <w:rsid w:val="00F22820"/>
    <w:rsid w:val="00F22C81"/>
    <w:rsid w:val="00F239A4"/>
    <w:rsid w:val="00F23FD9"/>
    <w:rsid w:val="00F24D3F"/>
    <w:rsid w:val="00F2550C"/>
    <w:rsid w:val="00F25A59"/>
    <w:rsid w:val="00F278DA"/>
    <w:rsid w:val="00F32063"/>
    <w:rsid w:val="00F32682"/>
    <w:rsid w:val="00F364CC"/>
    <w:rsid w:val="00F3676A"/>
    <w:rsid w:val="00F40074"/>
    <w:rsid w:val="00F40743"/>
    <w:rsid w:val="00F42178"/>
    <w:rsid w:val="00F478A1"/>
    <w:rsid w:val="00F50A37"/>
    <w:rsid w:val="00F52154"/>
    <w:rsid w:val="00F55198"/>
    <w:rsid w:val="00F55220"/>
    <w:rsid w:val="00F5776D"/>
    <w:rsid w:val="00F577C9"/>
    <w:rsid w:val="00F61C39"/>
    <w:rsid w:val="00F62E63"/>
    <w:rsid w:val="00F63F95"/>
    <w:rsid w:val="00F64006"/>
    <w:rsid w:val="00F648F8"/>
    <w:rsid w:val="00F65409"/>
    <w:rsid w:val="00F65AA5"/>
    <w:rsid w:val="00F65E5C"/>
    <w:rsid w:val="00F6615E"/>
    <w:rsid w:val="00F70129"/>
    <w:rsid w:val="00F71A48"/>
    <w:rsid w:val="00F72DD8"/>
    <w:rsid w:val="00F73373"/>
    <w:rsid w:val="00F73586"/>
    <w:rsid w:val="00F74477"/>
    <w:rsid w:val="00F75749"/>
    <w:rsid w:val="00F76323"/>
    <w:rsid w:val="00F76CC9"/>
    <w:rsid w:val="00F80E8B"/>
    <w:rsid w:val="00F81B00"/>
    <w:rsid w:val="00F82D9F"/>
    <w:rsid w:val="00F86155"/>
    <w:rsid w:val="00F86734"/>
    <w:rsid w:val="00F878EE"/>
    <w:rsid w:val="00F87A75"/>
    <w:rsid w:val="00F90B1B"/>
    <w:rsid w:val="00F91372"/>
    <w:rsid w:val="00F97723"/>
    <w:rsid w:val="00FA0181"/>
    <w:rsid w:val="00FA2535"/>
    <w:rsid w:val="00FA3509"/>
    <w:rsid w:val="00FA4BEE"/>
    <w:rsid w:val="00FA5E69"/>
    <w:rsid w:val="00FA756E"/>
    <w:rsid w:val="00FB1080"/>
    <w:rsid w:val="00FB4484"/>
    <w:rsid w:val="00FB54B3"/>
    <w:rsid w:val="00FB57A1"/>
    <w:rsid w:val="00FB666D"/>
    <w:rsid w:val="00FB6C2E"/>
    <w:rsid w:val="00FB786F"/>
    <w:rsid w:val="00FC1B62"/>
    <w:rsid w:val="00FC2FB1"/>
    <w:rsid w:val="00FC3CCE"/>
    <w:rsid w:val="00FC5031"/>
    <w:rsid w:val="00FC591B"/>
    <w:rsid w:val="00FC7822"/>
    <w:rsid w:val="00FD2866"/>
    <w:rsid w:val="00FD3C28"/>
    <w:rsid w:val="00FD4065"/>
    <w:rsid w:val="00FD51D3"/>
    <w:rsid w:val="00FE0654"/>
    <w:rsid w:val="00FE4512"/>
    <w:rsid w:val="00FE50B0"/>
    <w:rsid w:val="00FE6752"/>
    <w:rsid w:val="00FE7558"/>
    <w:rsid w:val="00FE79FA"/>
    <w:rsid w:val="00FF20A5"/>
    <w:rsid w:val="00FF35E2"/>
    <w:rsid w:val="00FF3713"/>
    <w:rsid w:val="00FF4808"/>
    <w:rsid w:val="00FF5596"/>
    <w:rsid w:val="00FF77E9"/>
    <w:rsid w:val="37F13B22"/>
    <w:rsid w:val="4FC6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3F2FBA5-EED5-4E0E-B12C-D3C2B520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C3"/>
    <w:pPr>
      <w:suppressAutoHyphens/>
    </w:pPr>
    <w:rPr>
      <w:rFonts w:ascii="Arial" w:hAnsi="Arial" w:cs="Arial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665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469C3"/>
    <w:rPr>
      <w:rFonts w:ascii="Symbol" w:hAnsi="Symbol"/>
    </w:rPr>
  </w:style>
  <w:style w:type="character" w:customStyle="1" w:styleId="WW8Num2z0">
    <w:name w:val="WW8Num2z0"/>
    <w:rsid w:val="00D469C3"/>
    <w:rPr>
      <w:rFonts w:ascii="Symbol" w:hAnsi="Symbol"/>
    </w:rPr>
  </w:style>
  <w:style w:type="character" w:customStyle="1" w:styleId="WW8Num2z1">
    <w:name w:val="WW8Num2z1"/>
    <w:rsid w:val="00D469C3"/>
    <w:rPr>
      <w:rFonts w:ascii="Courier New" w:hAnsi="Courier New" w:cs="Courier New"/>
    </w:rPr>
  </w:style>
  <w:style w:type="character" w:customStyle="1" w:styleId="WW8Num2z2">
    <w:name w:val="WW8Num2z2"/>
    <w:rsid w:val="00D469C3"/>
    <w:rPr>
      <w:rFonts w:ascii="Wingdings" w:hAnsi="Wingdings"/>
    </w:rPr>
  </w:style>
  <w:style w:type="character" w:customStyle="1" w:styleId="WW8Num3z0">
    <w:name w:val="WW8Num3z0"/>
    <w:rsid w:val="00D469C3"/>
    <w:rPr>
      <w:rFonts w:ascii="Symbol" w:hAnsi="Symbol"/>
    </w:rPr>
  </w:style>
  <w:style w:type="character" w:customStyle="1" w:styleId="WW8Num3z1">
    <w:name w:val="WW8Num3z1"/>
    <w:rsid w:val="00D469C3"/>
    <w:rPr>
      <w:rFonts w:ascii="Courier New" w:hAnsi="Courier New" w:cs="Courier New"/>
    </w:rPr>
  </w:style>
  <w:style w:type="character" w:customStyle="1" w:styleId="WW8Num3z2">
    <w:name w:val="WW8Num3z2"/>
    <w:rsid w:val="00D469C3"/>
    <w:rPr>
      <w:rFonts w:ascii="Wingdings" w:hAnsi="Wingdings"/>
    </w:rPr>
  </w:style>
  <w:style w:type="character" w:customStyle="1" w:styleId="WW8Num4z0">
    <w:name w:val="WW8Num4z0"/>
    <w:rsid w:val="00D469C3"/>
    <w:rPr>
      <w:rFonts w:ascii="Symbol" w:hAnsi="Symbol"/>
    </w:rPr>
  </w:style>
  <w:style w:type="character" w:customStyle="1" w:styleId="WW8Num4z1">
    <w:name w:val="WW8Num4z1"/>
    <w:rsid w:val="00D469C3"/>
    <w:rPr>
      <w:rFonts w:ascii="Courier New" w:hAnsi="Courier New" w:cs="Courier New"/>
    </w:rPr>
  </w:style>
  <w:style w:type="character" w:customStyle="1" w:styleId="WW8Num4z2">
    <w:name w:val="WW8Num4z2"/>
    <w:rsid w:val="00D469C3"/>
    <w:rPr>
      <w:rFonts w:ascii="Wingdings" w:hAnsi="Wingdings"/>
    </w:rPr>
  </w:style>
  <w:style w:type="character" w:customStyle="1" w:styleId="WW8Num5z0">
    <w:name w:val="WW8Num5z0"/>
    <w:rsid w:val="00D469C3"/>
    <w:rPr>
      <w:rFonts w:ascii="Symbol" w:hAnsi="Symbol"/>
    </w:rPr>
  </w:style>
  <w:style w:type="character" w:customStyle="1" w:styleId="WW8Num5z1">
    <w:name w:val="WW8Num5z1"/>
    <w:rsid w:val="00D469C3"/>
    <w:rPr>
      <w:rFonts w:ascii="Courier New" w:hAnsi="Courier New" w:cs="Courier New"/>
    </w:rPr>
  </w:style>
  <w:style w:type="character" w:customStyle="1" w:styleId="WW8Num5z2">
    <w:name w:val="WW8Num5z2"/>
    <w:rsid w:val="00D469C3"/>
    <w:rPr>
      <w:rFonts w:ascii="Wingdings" w:hAnsi="Wingdings"/>
    </w:rPr>
  </w:style>
  <w:style w:type="character" w:customStyle="1" w:styleId="WW8Num6z0">
    <w:name w:val="WW8Num6z0"/>
    <w:rsid w:val="00D469C3"/>
    <w:rPr>
      <w:rFonts w:ascii="Symbol" w:hAnsi="Symbol"/>
    </w:rPr>
  </w:style>
  <w:style w:type="character" w:customStyle="1" w:styleId="WW8Num6z1">
    <w:name w:val="WW8Num6z1"/>
    <w:rsid w:val="00D469C3"/>
    <w:rPr>
      <w:rFonts w:ascii="Courier New" w:hAnsi="Courier New" w:cs="Courier New"/>
    </w:rPr>
  </w:style>
  <w:style w:type="character" w:customStyle="1" w:styleId="WW8Num6z2">
    <w:name w:val="WW8Num6z2"/>
    <w:rsid w:val="00D469C3"/>
    <w:rPr>
      <w:rFonts w:ascii="Wingdings" w:hAnsi="Wingdings"/>
    </w:rPr>
  </w:style>
  <w:style w:type="character" w:customStyle="1" w:styleId="WW8Num7z0">
    <w:name w:val="WW8Num7z0"/>
    <w:rsid w:val="00D469C3"/>
    <w:rPr>
      <w:rFonts w:ascii="Symbol" w:hAnsi="Symbol"/>
    </w:rPr>
  </w:style>
  <w:style w:type="character" w:customStyle="1" w:styleId="WW8Num7z1">
    <w:name w:val="WW8Num7z1"/>
    <w:rsid w:val="00D469C3"/>
    <w:rPr>
      <w:rFonts w:ascii="Courier New" w:hAnsi="Courier New" w:cs="Courier New"/>
    </w:rPr>
  </w:style>
  <w:style w:type="character" w:customStyle="1" w:styleId="WW8Num7z2">
    <w:name w:val="WW8Num7z2"/>
    <w:rsid w:val="00D469C3"/>
    <w:rPr>
      <w:rFonts w:ascii="Wingdings" w:hAnsi="Wingdings"/>
    </w:rPr>
  </w:style>
  <w:style w:type="character" w:customStyle="1" w:styleId="WW8Num8z0">
    <w:name w:val="WW8Num8z0"/>
    <w:rsid w:val="00D469C3"/>
    <w:rPr>
      <w:rFonts w:ascii="Symbol" w:hAnsi="Symbol"/>
    </w:rPr>
  </w:style>
  <w:style w:type="character" w:customStyle="1" w:styleId="WW8Num8z1">
    <w:name w:val="WW8Num8z1"/>
    <w:rsid w:val="00D469C3"/>
    <w:rPr>
      <w:rFonts w:ascii="Courier New" w:hAnsi="Courier New" w:cs="Courier New"/>
    </w:rPr>
  </w:style>
  <w:style w:type="character" w:customStyle="1" w:styleId="WW8Num8z2">
    <w:name w:val="WW8Num8z2"/>
    <w:rsid w:val="00D469C3"/>
    <w:rPr>
      <w:rFonts w:ascii="Wingdings" w:hAnsi="Wingdings"/>
    </w:rPr>
  </w:style>
  <w:style w:type="character" w:customStyle="1" w:styleId="WW8Num9z0">
    <w:name w:val="WW8Num9z0"/>
    <w:rsid w:val="00D469C3"/>
    <w:rPr>
      <w:rFonts w:ascii="Symbol" w:hAnsi="Symbol"/>
    </w:rPr>
  </w:style>
  <w:style w:type="character" w:customStyle="1" w:styleId="WW8Num9z1">
    <w:name w:val="WW8Num9z1"/>
    <w:rsid w:val="00D469C3"/>
    <w:rPr>
      <w:rFonts w:ascii="Courier New" w:hAnsi="Courier New" w:cs="Courier New"/>
    </w:rPr>
  </w:style>
  <w:style w:type="character" w:customStyle="1" w:styleId="WW8Num9z2">
    <w:name w:val="WW8Num9z2"/>
    <w:rsid w:val="00D469C3"/>
    <w:rPr>
      <w:rFonts w:ascii="Wingdings" w:hAnsi="Wingdings"/>
    </w:rPr>
  </w:style>
  <w:style w:type="character" w:customStyle="1" w:styleId="WW8Num10z0">
    <w:name w:val="WW8Num10z0"/>
    <w:rsid w:val="00D469C3"/>
    <w:rPr>
      <w:rFonts w:ascii="Symbol" w:eastAsia="Times New Roman" w:hAnsi="Symbol" w:cs="Arial"/>
    </w:rPr>
  </w:style>
  <w:style w:type="character" w:customStyle="1" w:styleId="WW8Num10z1">
    <w:name w:val="WW8Num10z1"/>
    <w:rsid w:val="00D469C3"/>
    <w:rPr>
      <w:rFonts w:ascii="Courier New" w:hAnsi="Courier New" w:cs="Courier New"/>
    </w:rPr>
  </w:style>
  <w:style w:type="character" w:customStyle="1" w:styleId="WW8Num10z2">
    <w:name w:val="WW8Num10z2"/>
    <w:rsid w:val="00D469C3"/>
    <w:rPr>
      <w:rFonts w:ascii="Wingdings" w:hAnsi="Wingdings"/>
    </w:rPr>
  </w:style>
  <w:style w:type="character" w:customStyle="1" w:styleId="WW8Num10z3">
    <w:name w:val="WW8Num10z3"/>
    <w:rsid w:val="00D469C3"/>
    <w:rPr>
      <w:rFonts w:ascii="Symbol" w:hAnsi="Symbol"/>
    </w:rPr>
  </w:style>
  <w:style w:type="character" w:customStyle="1" w:styleId="WW8Num11z0">
    <w:name w:val="WW8Num11z0"/>
    <w:rsid w:val="00D469C3"/>
    <w:rPr>
      <w:rFonts w:ascii="Symbol" w:eastAsia="Times New Roman" w:hAnsi="Symbol" w:cs="Arial"/>
    </w:rPr>
  </w:style>
  <w:style w:type="character" w:customStyle="1" w:styleId="WW8Num11z1">
    <w:name w:val="WW8Num11z1"/>
    <w:rsid w:val="00D469C3"/>
    <w:rPr>
      <w:rFonts w:ascii="Courier New" w:hAnsi="Courier New" w:cs="Courier New"/>
    </w:rPr>
  </w:style>
  <w:style w:type="character" w:customStyle="1" w:styleId="WW8Num11z2">
    <w:name w:val="WW8Num11z2"/>
    <w:rsid w:val="00D469C3"/>
    <w:rPr>
      <w:rFonts w:ascii="Wingdings" w:hAnsi="Wingdings"/>
    </w:rPr>
  </w:style>
  <w:style w:type="character" w:customStyle="1" w:styleId="WW8Num11z3">
    <w:name w:val="WW8Num11z3"/>
    <w:rsid w:val="00D469C3"/>
    <w:rPr>
      <w:rFonts w:ascii="Symbol" w:hAnsi="Symbol"/>
    </w:rPr>
  </w:style>
  <w:style w:type="character" w:customStyle="1" w:styleId="WW8Num12z0">
    <w:name w:val="WW8Num12z0"/>
    <w:rsid w:val="00D469C3"/>
    <w:rPr>
      <w:rFonts w:ascii="Symbol" w:hAnsi="Symbol"/>
    </w:rPr>
  </w:style>
  <w:style w:type="character" w:customStyle="1" w:styleId="WW8Num12z1">
    <w:name w:val="WW8Num12z1"/>
    <w:rsid w:val="00D469C3"/>
    <w:rPr>
      <w:rFonts w:ascii="Courier New" w:hAnsi="Courier New" w:cs="Courier New"/>
    </w:rPr>
  </w:style>
  <w:style w:type="character" w:customStyle="1" w:styleId="WW8Num12z2">
    <w:name w:val="WW8Num12z2"/>
    <w:rsid w:val="00D469C3"/>
    <w:rPr>
      <w:rFonts w:ascii="Wingdings" w:hAnsi="Wingdings"/>
    </w:rPr>
  </w:style>
  <w:style w:type="character" w:customStyle="1" w:styleId="WW8Num13z0">
    <w:name w:val="WW8Num13z0"/>
    <w:rsid w:val="00D469C3"/>
    <w:rPr>
      <w:rFonts w:ascii="Symbol" w:hAnsi="Symbol"/>
    </w:rPr>
  </w:style>
  <w:style w:type="character" w:customStyle="1" w:styleId="WW8Num13z1">
    <w:name w:val="WW8Num13z1"/>
    <w:rsid w:val="00D469C3"/>
    <w:rPr>
      <w:rFonts w:ascii="Courier New" w:hAnsi="Courier New" w:cs="Courier New"/>
    </w:rPr>
  </w:style>
  <w:style w:type="character" w:customStyle="1" w:styleId="WW8Num13z2">
    <w:name w:val="WW8Num13z2"/>
    <w:rsid w:val="00D469C3"/>
    <w:rPr>
      <w:rFonts w:ascii="Wingdings" w:hAnsi="Wingdings"/>
    </w:rPr>
  </w:style>
  <w:style w:type="character" w:customStyle="1" w:styleId="WW8Num14z0">
    <w:name w:val="WW8Num14z0"/>
    <w:rsid w:val="00D469C3"/>
    <w:rPr>
      <w:rFonts w:ascii="Symbol" w:hAnsi="Symbol"/>
    </w:rPr>
  </w:style>
  <w:style w:type="character" w:customStyle="1" w:styleId="WW8Num14z1">
    <w:name w:val="WW8Num14z1"/>
    <w:rsid w:val="00D469C3"/>
    <w:rPr>
      <w:rFonts w:ascii="Courier New" w:hAnsi="Courier New" w:cs="Courier New"/>
    </w:rPr>
  </w:style>
  <w:style w:type="character" w:customStyle="1" w:styleId="WW8Num14z2">
    <w:name w:val="WW8Num14z2"/>
    <w:rsid w:val="00D469C3"/>
    <w:rPr>
      <w:rFonts w:ascii="Wingdings" w:hAnsi="Wingdings"/>
    </w:rPr>
  </w:style>
  <w:style w:type="character" w:customStyle="1" w:styleId="WW8Num15z0">
    <w:name w:val="WW8Num15z0"/>
    <w:rsid w:val="00D469C3"/>
    <w:rPr>
      <w:rFonts w:ascii="Symbol" w:hAnsi="Symbol"/>
    </w:rPr>
  </w:style>
  <w:style w:type="character" w:customStyle="1" w:styleId="WW8Num15z1">
    <w:name w:val="WW8Num15z1"/>
    <w:rsid w:val="00D469C3"/>
    <w:rPr>
      <w:rFonts w:ascii="Courier New" w:hAnsi="Courier New" w:cs="Courier New"/>
    </w:rPr>
  </w:style>
  <w:style w:type="character" w:customStyle="1" w:styleId="WW8Num15z2">
    <w:name w:val="WW8Num15z2"/>
    <w:rsid w:val="00D469C3"/>
    <w:rPr>
      <w:rFonts w:ascii="Wingdings" w:hAnsi="Wingdings"/>
    </w:rPr>
  </w:style>
  <w:style w:type="character" w:customStyle="1" w:styleId="DefaultParagraphFont1">
    <w:name w:val="Default Paragraph Font1"/>
    <w:rsid w:val="00D469C3"/>
  </w:style>
  <w:style w:type="character" w:styleId="Hyperlink">
    <w:name w:val="Hyperlink"/>
    <w:uiPriority w:val="99"/>
    <w:rsid w:val="00D469C3"/>
    <w:rPr>
      <w:color w:val="0000FF"/>
      <w:u w:val="single"/>
    </w:rPr>
  </w:style>
  <w:style w:type="character" w:customStyle="1" w:styleId="JennySpaull">
    <w:name w:val="Jenny Spaull"/>
    <w:rsid w:val="00D469C3"/>
    <w:rPr>
      <w:rFonts w:ascii="Arial" w:hAnsi="Arial" w:cs="Arial"/>
      <w:color w:val="auto"/>
      <w:sz w:val="20"/>
      <w:szCs w:val="20"/>
    </w:rPr>
  </w:style>
  <w:style w:type="character" w:customStyle="1" w:styleId="mark">
    <w:name w:val="mark"/>
    <w:rsid w:val="00D469C3"/>
  </w:style>
  <w:style w:type="character" w:styleId="HTMLCite">
    <w:name w:val="HTML Cite"/>
    <w:rsid w:val="00D469C3"/>
    <w:rPr>
      <w:i/>
      <w:iCs/>
    </w:rPr>
  </w:style>
  <w:style w:type="character" w:customStyle="1" w:styleId="NumberingSymbols">
    <w:name w:val="Numbering Symbols"/>
    <w:rsid w:val="00D469C3"/>
  </w:style>
  <w:style w:type="paragraph" w:customStyle="1" w:styleId="Heading">
    <w:name w:val="Heading"/>
    <w:basedOn w:val="Normal"/>
    <w:next w:val="BodyText"/>
    <w:rsid w:val="00D469C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469C3"/>
    <w:pPr>
      <w:spacing w:after="120"/>
    </w:pPr>
  </w:style>
  <w:style w:type="paragraph" w:styleId="List">
    <w:name w:val="List"/>
    <w:basedOn w:val="BodyText"/>
    <w:rsid w:val="00D469C3"/>
    <w:rPr>
      <w:rFonts w:cs="Tahoma"/>
    </w:rPr>
  </w:style>
  <w:style w:type="paragraph" w:styleId="Caption">
    <w:name w:val="caption"/>
    <w:basedOn w:val="Normal"/>
    <w:qFormat/>
    <w:rsid w:val="00D469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469C3"/>
    <w:pPr>
      <w:suppressLineNumbers/>
    </w:pPr>
    <w:rPr>
      <w:rFonts w:cs="Tahoma"/>
    </w:rPr>
  </w:style>
  <w:style w:type="paragraph" w:styleId="Header">
    <w:name w:val="header"/>
    <w:basedOn w:val="Normal"/>
    <w:rsid w:val="00D469C3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paragraph" w:styleId="Footer">
    <w:name w:val="footer"/>
    <w:basedOn w:val="Normal"/>
    <w:rsid w:val="00D469C3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rsid w:val="00D469C3"/>
    <w:pPr>
      <w:numPr>
        <w:numId w:val="1"/>
      </w:numPr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rsid w:val="00D469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469C3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9C3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D469C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WW-Default">
    <w:name w:val="WW-Default"/>
    <w:rsid w:val="00D469C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s8">
    <w:name w:val="s8"/>
    <w:rsid w:val="00FC1B62"/>
  </w:style>
  <w:style w:type="character" w:styleId="CommentReference">
    <w:name w:val="annotation reference"/>
    <w:uiPriority w:val="99"/>
    <w:semiHidden/>
    <w:unhideWhenUsed/>
    <w:rsid w:val="00C927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92758"/>
  </w:style>
  <w:style w:type="character" w:customStyle="1" w:styleId="CommentTextChar">
    <w:name w:val="Comment Text Char"/>
    <w:link w:val="CommentText"/>
    <w:rsid w:val="00C92758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7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2758"/>
    <w:rPr>
      <w:rFonts w:ascii="Arial" w:hAnsi="Arial" w:cs="Arial"/>
      <w:b/>
      <w:bCs/>
      <w:lang w:eastAsia="ar-SA"/>
    </w:rPr>
  </w:style>
  <w:style w:type="paragraph" w:customStyle="1" w:styleId="Default">
    <w:name w:val="Default"/>
    <w:rsid w:val="00195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45AD"/>
    <w:pPr>
      <w:suppressAutoHyphens w:val="0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2B45AD"/>
    <w:rPr>
      <w:rFonts w:ascii="Calibri" w:eastAsia="Calibri" w:hAnsi="Calibri"/>
      <w:sz w:val="22"/>
      <w:szCs w:val="21"/>
      <w:lang w:eastAsia="en-US"/>
    </w:rPr>
  </w:style>
  <w:style w:type="character" w:customStyle="1" w:styleId="Heading1Char">
    <w:name w:val="Heading 1 Char"/>
    <w:link w:val="Heading1"/>
    <w:uiPriority w:val="9"/>
    <w:rsid w:val="0073366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33665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33665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665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733665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SubtleEmphasis">
    <w:name w:val="Subtle Emphasis"/>
    <w:uiPriority w:val="19"/>
    <w:qFormat/>
    <w:rsid w:val="00733665"/>
    <w:rPr>
      <w:i/>
      <w:iCs/>
      <w:color w:val="404040"/>
    </w:rPr>
  </w:style>
  <w:style w:type="character" w:styleId="Emphasis">
    <w:name w:val="Emphasis"/>
    <w:uiPriority w:val="20"/>
    <w:qFormat/>
    <w:rsid w:val="00733665"/>
    <w:rPr>
      <w:i/>
      <w:iCs/>
    </w:rPr>
  </w:style>
  <w:style w:type="paragraph" w:styleId="NoSpacing">
    <w:name w:val="No Spacing"/>
    <w:uiPriority w:val="1"/>
    <w:qFormat/>
    <w:rsid w:val="00733665"/>
    <w:pPr>
      <w:suppressAutoHyphens/>
    </w:pPr>
    <w:rPr>
      <w:rFonts w:ascii="Arial" w:hAnsi="Arial" w:cs="Arial"/>
      <w:lang w:eastAsia="ar-SA"/>
    </w:rPr>
  </w:style>
  <w:style w:type="table" w:styleId="TableGrid">
    <w:name w:val="Table Grid"/>
    <w:basedOn w:val="TableNormal"/>
    <w:uiPriority w:val="39"/>
    <w:rsid w:val="00090D33"/>
    <w:rPr>
      <w:rFonts w:asciiTheme="minorHAnsi" w:eastAsiaTheme="minorEastAsia" w:hAnsiTheme="minorHAnsi" w:cstheme="minorBid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97DD9"/>
    <w:rPr>
      <w:rFonts w:ascii="Calibri" w:hAnsi="Calibr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6F342-A301-42C2-B3AB-52574D1F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PLANNING AND DEVELOPMENT COMMITTEE OF KINVER PARISH COUNCIL</vt:lpstr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PLANNING AND DEVELOPMENT COMMITTEE OF KINVER PARISH COUNCIL</dc:title>
  <dc:creator>Jenny Spaull</dc:creator>
  <cp:lastModifiedBy>jenny pc</cp:lastModifiedBy>
  <cp:revision>10</cp:revision>
  <cp:lastPrinted>2019-01-31T10:15:00Z</cp:lastPrinted>
  <dcterms:created xsi:type="dcterms:W3CDTF">2019-01-25T09:39:00Z</dcterms:created>
  <dcterms:modified xsi:type="dcterms:W3CDTF">2019-02-20T09:50:00Z</dcterms:modified>
</cp:coreProperties>
</file>